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2B" w:rsidRDefault="00A11163" w:rsidP="00634938">
      <w:pPr>
        <w:pStyle w:val="Titre"/>
        <w:tabs>
          <w:tab w:val="left" w:pos="284"/>
        </w:tabs>
        <w:rPr>
          <w:rFonts w:ascii="Comic Sans MS" w:hAnsi="Comic Sans MS"/>
        </w:rPr>
      </w:pPr>
      <w:r w:rsidRPr="009C642B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7B5490B7" wp14:editId="7640B57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848100" cy="2324100"/>
                <wp:effectExtent l="0" t="0" r="0" b="0"/>
                <wp:wrapSquare wrapText="bothSides"/>
                <wp:docPr id="29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2324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E69FD" w:rsidRDefault="00FE69FD" w:rsidP="00E85759">
                            <w:pPr>
                              <w:pStyle w:val="Titre"/>
                              <w:tabs>
                                <w:tab w:val="left" w:pos="284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2C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 du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21 </w:t>
                            </w:r>
                            <w:r w:rsidR="009064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  <w:p w:rsidR="00FE69FD" w:rsidRPr="001A2C77" w:rsidRDefault="00FE69FD" w:rsidP="00E85759">
                            <w:pPr>
                              <w:pStyle w:val="Titre"/>
                              <w:tabs>
                                <w:tab w:val="left" w:pos="284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E69FD" w:rsidRDefault="00FE69FD" w:rsidP="00C56A33">
                            <w:pPr>
                              <w:pStyle w:val="Titre"/>
                              <w:tabs>
                                <w:tab w:val="left" w:pos="284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Président</w:t>
                            </w:r>
                            <w:r w:rsidR="009064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E69FD" w:rsidRDefault="00FE69FD" w:rsidP="00A73E67">
                            <w:pPr>
                              <w:pStyle w:val="Titre"/>
                              <w:tabs>
                                <w:tab w:val="left" w:pos="284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Béatrice POGGIO,</w:t>
                            </w:r>
                            <w:r w:rsidRPr="00C56A3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DRH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Pr="00C56A33">
                              <w:rPr>
                                <w:rFonts w:ascii="Comic Sans MS" w:hAnsi="Comic Sans MS"/>
                                <w:sz w:val="20"/>
                              </w:rPr>
                              <w:t>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FE69FD" w:rsidRPr="0020661B" w:rsidRDefault="00FE69FD" w:rsidP="00260B9F">
                            <w:pPr>
                              <w:pStyle w:val="Titre"/>
                              <w:tabs>
                                <w:tab w:val="left" w:pos="284"/>
                              </w:tabs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E69FD" w:rsidRDefault="00FE69FD" w:rsidP="00916D6A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A2C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Délégation FO  </w:t>
                            </w:r>
                          </w:p>
                          <w:p w:rsidR="00FE69FD" w:rsidRDefault="00FE69FD" w:rsidP="00916D6A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Denis CHAIGNEAU</w:t>
                            </w:r>
                          </w:p>
                          <w:p w:rsidR="00FE69FD" w:rsidRPr="001A2C77" w:rsidRDefault="00FE69FD" w:rsidP="00E85759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Pierre CHARTRAIRE        </w:t>
                            </w:r>
                          </w:p>
                          <w:p w:rsidR="00FE69FD" w:rsidRDefault="00FE69FD" w:rsidP="002241AB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Représentant syndical </w:t>
                            </w:r>
                          </w:p>
                          <w:p w:rsidR="00FE69FD" w:rsidRDefault="00FE69FD" w:rsidP="002241AB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Dominique SAINT-ARAILLE  </w:t>
                            </w:r>
                          </w:p>
                          <w:p w:rsidR="00FE69FD" w:rsidRDefault="00FE69FD" w:rsidP="00832B10">
                            <w:pPr>
                              <w:pStyle w:val="Corpsdetexte2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E69FD" w:rsidRDefault="00FE69FD" w:rsidP="00341C03">
                            <w:pPr>
                              <w:pStyle w:val="Corpsdetexte2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E69FD" w:rsidRDefault="00FE69FD" w:rsidP="00C245F6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E69FD" w:rsidRDefault="00FE69FD" w:rsidP="00C245F6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E69FD" w:rsidRDefault="00FE69FD" w:rsidP="00C245F6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E69FD" w:rsidRDefault="00FE69FD" w:rsidP="00C245F6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E69FD" w:rsidRDefault="00FE69FD" w:rsidP="00C245F6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E69FD" w:rsidRPr="001A2C77" w:rsidRDefault="00FE69FD" w:rsidP="00C245F6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E69FD" w:rsidRDefault="00FE69FD" w:rsidP="00916D6A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E69FD" w:rsidRPr="001A2C77" w:rsidRDefault="00FE69FD" w:rsidP="00916D6A">
                            <w:pPr>
                              <w:pStyle w:val="Corpsdetexte2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E69FD" w:rsidRDefault="00FE69FD"/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5490B7" id="Rectangle 414" o:spid="_x0000_s1026" style="position:absolute;left:0;text-align:left;margin-left:251.8pt;margin-top:0;width:303pt;height:183pt;z-index:25166028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" o:allowincell="f" filled="f" stroked="f">
                <v:textbox inset="21.6pt,.72pt,1in,0">
                  <w:txbxContent>
                    <w:p w:rsidR="00FE69FD" w:rsidRDefault="00FE69FD" w:rsidP="00E85759">
                      <w:pPr>
                        <w:pStyle w:val="Titre"/>
                        <w:tabs>
                          <w:tab w:val="left" w:pos="284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2C7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 du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21 </w:t>
                      </w:r>
                      <w:r w:rsidR="0090647D">
                        <w:rPr>
                          <w:rFonts w:ascii="Comic Sans MS" w:hAnsi="Comic Sans MS"/>
                          <w:sz w:val="24"/>
                          <w:szCs w:val="24"/>
                        </w:rPr>
                        <w:t>mars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2017</w:t>
                      </w:r>
                    </w:p>
                    <w:p w:rsidR="00FE69FD" w:rsidRPr="001A2C77" w:rsidRDefault="00FE69FD" w:rsidP="00E85759">
                      <w:pPr>
                        <w:pStyle w:val="Titre"/>
                        <w:tabs>
                          <w:tab w:val="left" w:pos="284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E69FD" w:rsidRDefault="00FE69FD" w:rsidP="00C56A33">
                      <w:pPr>
                        <w:pStyle w:val="Titre"/>
                        <w:tabs>
                          <w:tab w:val="left" w:pos="284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Président</w:t>
                      </w:r>
                      <w:r w:rsidR="0090647D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E69FD" w:rsidRDefault="00FE69FD" w:rsidP="00A73E67">
                      <w:pPr>
                        <w:pStyle w:val="Titre"/>
                        <w:tabs>
                          <w:tab w:val="left" w:pos="284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Béatrice POGGIO,</w:t>
                      </w:r>
                      <w:r w:rsidRPr="00C56A33">
                        <w:rPr>
                          <w:rFonts w:ascii="Comic Sans MS" w:hAnsi="Comic Sans MS"/>
                          <w:sz w:val="20"/>
                        </w:rPr>
                        <w:t xml:space="preserve"> DRH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Pr="00C56A33">
                        <w:rPr>
                          <w:rFonts w:ascii="Comic Sans MS" w:hAnsi="Comic Sans MS"/>
                          <w:sz w:val="20"/>
                        </w:rPr>
                        <w:t>DS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FE69FD" w:rsidRPr="0020661B" w:rsidRDefault="00FE69FD" w:rsidP="00260B9F">
                      <w:pPr>
                        <w:pStyle w:val="Titre"/>
                        <w:tabs>
                          <w:tab w:val="left" w:pos="284"/>
                        </w:tabs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E69FD" w:rsidRDefault="00FE69FD" w:rsidP="00916D6A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A2C7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Délégation FO  </w:t>
                      </w:r>
                    </w:p>
                    <w:p w:rsidR="00FE69FD" w:rsidRDefault="00FE69FD" w:rsidP="00916D6A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Denis CHAIGNEAU</w:t>
                      </w:r>
                    </w:p>
                    <w:p w:rsidR="00FE69FD" w:rsidRPr="001A2C77" w:rsidRDefault="00FE69FD" w:rsidP="00E85759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Pierre CHARTRAIRE        </w:t>
                      </w:r>
                    </w:p>
                    <w:p w:rsidR="00FE69FD" w:rsidRDefault="00FE69FD" w:rsidP="002241AB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Représentant syndical </w:t>
                      </w:r>
                    </w:p>
                    <w:p w:rsidR="00FE69FD" w:rsidRDefault="00FE69FD" w:rsidP="002241AB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Dominique SAINT-ARAILLE  </w:t>
                      </w:r>
                    </w:p>
                    <w:p w:rsidR="00FE69FD" w:rsidRDefault="00FE69FD" w:rsidP="00832B10">
                      <w:pPr>
                        <w:pStyle w:val="Corpsdetexte2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E69FD" w:rsidRDefault="00FE69FD" w:rsidP="00341C03">
                      <w:pPr>
                        <w:pStyle w:val="Corpsdetexte2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E69FD" w:rsidRDefault="00FE69FD" w:rsidP="00C245F6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E69FD" w:rsidRDefault="00FE69FD" w:rsidP="00C245F6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E69FD" w:rsidRDefault="00FE69FD" w:rsidP="00C245F6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E69FD" w:rsidRDefault="00FE69FD" w:rsidP="00C245F6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E69FD" w:rsidRDefault="00FE69FD" w:rsidP="00C245F6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E69FD" w:rsidRPr="001A2C77" w:rsidRDefault="00FE69FD" w:rsidP="00C245F6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E69FD" w:rsidRDefault="00FE69FD" w:rsidP="00916D6A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E69FD" w:rsidRPr="001A2C77" w:rsidRDefault="00FE69FD" w:rsidP="00916D6A">
                      <w:pPr>
                        <w:pStyle w:val="Corpsdetexte2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E69FD" w:rsidRDefault="00FE69FD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51D0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3613791" wp14:editId="739DB0C8">
            <wp:simplePos x="0" y="0"/>
            <wp:positionH relativeFrom="column">
              <wp:posOffset>190642</wp:posOffset>
            </wp:positionH>
            <wp:positionV relativeFrom="margin">
              <wp:align>top</wp:align>
            </wp:positionV>
            <wp:extent cx="2096770" cy="1797685"/>
            <wp:effectExtent l="0" t="0" r="0" b="0"/>
            <wp:wrapTight wrapText="bothSides">
              <wp:wrapPolygon edited="0">
                <wp:start x="0" y="0"/>
                <wp:lineTo x="0" y="21287"/>
                <wp:lineTo x="21391" y="21287"/>
                <wp:lineTo x="21391" y="0"/>
                <wp:lineTo x="0" y="0"/>
              </wp:wrapPolygon>
            </wp:wrapTight>
            <wp:docPr id="2" name="Image 2" descr="logo_f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o_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66" cy="180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A5C" w:rsidRDefault="00EA6A5C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A6A5C" w:rsidRDefault="00EA6A5C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A6A5C" w:rsidRDefault="00EA6A5C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A6A5C" w:rsidRDefault="00EA6A5C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A6A5C" w:rsidRDefault="00507883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A6A5C" w:rsidRDefault="00EA6A5C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A6A5C" w:rsidRDefault="00EA6A5C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8E28B0" w:rsidRDefault="008E28B0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  <w:sectPr w:rsidR="008E28B0" w:rsidSect="00D06B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60AB7" w:rsidRDefault="00960AB7" w:rsidP="00634938">
      <w:pPr>
        <w:spacing w:after="0" w:line="240" w:lineRule="auto"/>
        <w:jc w:val="both"/>
        <w:rPr>
          <w:rFonts w:ascii="Comic Sans MS" w:hAnsi="Comic Sans MS"/>
          <w:b/>
          <w:i/>
          <w:sz w:val="20"/>
          <w:szCs w:val="20"/>
        </w:rPr>
      </w:pPr>
    </w:p>
    <w:p w:rsidR="006814B8" w:rsidRDefault="006814B8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A5C70" w:rsidRDefault="000A5C70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6814B8" w:rsidRDefault="006814B8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6814B8" w:rsidRDefault="006814B8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6814B8" w:rsidRDefault="006814B8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6814B8" w:rsidRDefault="006814B8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B51D0A" w:rsidRDefault="00B51D0A" w:rsidP="00634938">
      <w:pPr>
        <w:spacing w:after="0" w:line="240" w:lineRule="auto"/>
        <w:jc w:val="both"/>
        <w:rPr>
          <w:rFonts w:ascii="Comic Sans MS" w:hAnsi="Comic Sans MS"/>
          <w:b/>
          <w:color w:val="0070C0"/>
          <w:sz w:val="20"/>
          <w:szCs w:val="20"/>
        </w:rPr>
      </w:pPr>
    </w:p>
    <w:p w:rsidR="00191E8F" w:rsidRDefault="00961EB5" w:rsidP="0090647D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961EB5">
        <w:rPr>
          <w:rFonts w:ascii="Comic Sans MS" w:hAnsi="Comic Sans MS"/>
          <w:b/>
          <w:sz w:val="20"/>
          <w:szCs w:val="20"/>
        </w:rPr>
        <w:t>Intervention du secrétaire</w:t>
      </w:r>
      <w:r w:rsidR="001B6CD0">
        <w:rPr>
          <w:rFonts w:ascii="Comic Sans MS" w:hAnsi="Comic Sans MS"/>
          <w:b/>
          <w:sz w:val="20"/>
          <w:szCs w:val="20"/>
        </w:rPr>
        <w:t>,</w:t>
      </w:r>
      <w:r w:rsidR="00191E8F">
        <w:rPr>
          <w:rFonts w:ascii="Comic Sans MS" w:hAnsi="Comic Sans MS"/>
          <w:b/>
          <w:sz w:val="20"/>
          <w:szCs w:val="20"/>
        </w:rPr>
        <w:t xml:space="preserve"> </w:t>
      </w:r>
      <w:r w:rsidR="000570BE">
        <w:rPr>
          <w:rFonts w:ascii="Comic Sans MS" w:hAnsi="Comic Sans MS"/>
          <w:b/>
          <w:sz w:val="20"/>
          <w:szCs w:val="20"/>
        </w:rPr>
        <w:t>déclaration CGT/FO</w:t>
      </w:r>
      <w:r w:rsidR="001B6CD0">
        <w:rPr>
          <w:rFonts w:ascii="Comic Sans MS" w:hAnsi="Comic Sans MS"/>
          <w:b/>
          <w:sz w:val="20"/>
          <w:szCs w:val="20"/>
        </w:rPr>
        <w:t> :</w:t>
      </w:r>
    </w:p>
    <w:p w:rsidR="000570BE" w:rsidRDefault="000570BE" w:rsidP="0090647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délégations CGT et FO du CRE constatent que le Président de l’AFPA se permet de faire distribuer dans les centres son livre « Apprendre pour demain : décodage des enjeux de la formation professionnelle ». Ceci interpelle fortement les délégations. En effet, le contenu de ce livre est le fruit, en partie, de la contribution « cachée et insoupçonnée » de plusieurs collègues de l’AFPA.</w:t>
      </w:r>
    </w:p>
    <w:p w:rsidR="000570BE" w:rsidRDefault="000570BE" w:rsidP="0090647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plus, le coût de la démarche dépasse largement l’économie faite sur les agendas 2017.</w:t>
      </w:r>
    </w:p>
    <w:p w:rsidR="000570BE" w:rsidRDefault="000570BE" w:rsidP="0090647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délégations souhaitent dénoncer ce procédé et elles demandent au président du CRE de transmettre leur désapprobation à la directrice générale et au président de l’AFPA.</w:t>
      </w:r>
    </w:p>
    <w:p w:rsidR="00D234FB" w:rsidRDefault="00D234FB" w:rsidP="0090647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D234FB" w:rsidRDefault="00D234FB" w:rsidP="00D234F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D234FB">
        <w:rPr>
          <w:rFonts w:ascii="Comic Sans MS" w:hAnsi="Comic Sans MS"/>
          <w:b/>
          <w:sz w:val="20"/>
          <w:szCs w:val="20"/>
        </w:rPr>
        <w:t>La Direction :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la présidente lit une note de la DG et l’envoie à tous les élus du </w:t>
      </w:r>
      <w:proofErr w:type="gramStart"/>
      <w:r>
        <w:rPr>
          <w:rFonts w:ascii="Comic Sans MS" w:hAnsi="Comic Sans MS"/>
          <w:sz w:val="20"/>
          <w:szCs w:val="20"/>
        </w:rPr>
        <w:t>CRE ,</w:t>
      </w:r>
      <w:proofErr w:type="gramEnd"/>
      <w:r>
        <w:rPr>
          <w:rFonts w:ascii="Comic Sans MS" w:hAnsi="Comic Sans MS"/>
          <w:sz w:val="20"/>
          <w:szCs w:val="20"/>
        </w:rPr>
        <w:t xml:space="preserve"> on y trouve le coût , le nombre édité de 24000 …etc…</w:t>
      </w:r>
    </w:p>
    <w:p w:rsidR="00191E8F" w:rsidRPr="00961EB5" w:rsidRDefault="00191E8F" w:rsidP="0063493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B6CD0" w:rsidRDefault="00191E8F" w:rsidP="001B6CD0">
      <w:pPr>
        <w:pStyle w:val="Titre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FORCE OUVRIERE </w:t>
      </w:r>
      <w:r w:rsidR="001B6CD0">
        <w:rPr>
          <w:rFonts w:ascii="Comic Sans MS" w:hAnsi="Comic Sans MS"/>
          <w:sz w:val="20"/>
          <w:szCs w:val="20"/>
        </w:rPr>
        <w:t>s’interrogent sur qui a payé (78 000 €) les ouvrages distribués généreusement à chacun de</w:t>
      </w:r>
      <w:r w:rsidR="00623D46">
        <w:rPr>
          <w:rFonts w:ascii="Comic Sans MS" w:hAnsi="Comic Sans MS"/>
          <w:sz w:val="20"/>
          <w:szCs w:val="20"/>
        </w:rPr>
        <w:t>s</w:t>
      </w:r>
      <w:r w:rsidR="001B6CD0">
        <w:rPr>
          <w:rFonts w:ascii="Comic Sans MS" w:hAnsi="Comic Sans MS"/>
          <w:sz w:val="20"/>
          <w:szCs w:val="20"/>
        </w:rPr>
        <w:t xml:space="preserve"> salariés de l’AFPA ? </w:t>
      </w:r>
    </w:p>
    <w:p w:rsidR="001B6CD0" w:rsidRDefault="001B6CD0" w:rsidP="001B6CD0">
      <w:pPr>
        <w:pStyle w:val="Titre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Et sur : qui va toucher les droits d’auteur ? </w:t>
      </w:r>
    </w:p>
    <w:p w:rsidR="004A6C2D" w:rsidRDefault="001B6CD0" w:rsidP="001B6CD0">
      <w:pPr>
        <w:pStyle w:val="Titre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maison d’édition </w:t>
      </w:r>
      <w:r w:rsidR="00623D46">
        <w:rPr>
          <w:rFonts w:ascii="Comic Sans MS" w:hAnsi="Comic Sans MS"/>
          <w:sz w:val="20"/>
          <w:szCs w:val="20"/>
        </w:rPr>
        <w:t xml:space="preserve">ne les versera pas, </w:t>
      </w:r>
      <w:r>
        <w:rPr>
          <w:rFonts w:ascii="Comic Sans MS" w:hAnsi="Comic Sans MS"/>
          <w:sz w:val="20"/>
          <w:szCs w:val="20"/>
        </w:rPr>
        <w:t>nous dit</w:t>
      </w:r>
      <w:r w:rsidR="00623D46">
        <w:rPr>
          <w:rFonts w:ascii="Comic Sans MS" w:hAnsi="Comic Sans MS"/>
          <w:sz w:val="20"/>
          <w:szCs w:val="20"/>
        </w:rPr>
        <w:t xml:space="preserve"> la direction,</w:t>
      </w:r>
      <w:r>
        <w:rPr>
          <w:rFonts w:ascii="Comic Sans MS" w:hAnsi="Comic Sans MS"/>
          <w:sz w:val="20"/>
          <w:szCs w:val="20"/>
        </w:rPr>
        <w:t xml:space="preserve"> pour </w:t>
      </w:r>
      <w:r w:rsidR="00623D46">
        <w:rPr>
          <w:rFonts w:ascii="Comic Sans MS" w:hAnsi="Comic Sans MS"/>
          <w:sz w:val="20"/>
          <w:szCs w:val="20"/>
        </w:rPr>
        <w:t xml:space="preserve">se </w:t>
      </w:r>
      <w:r>
        <w:rPr>
          <w:rFonts w:ascii="Comic Sans MS" w:hAnsi="Comic Sans MS"/>
          <w:sz w:val="20"/>
          <w:szCs w:val="20"/>
        </w:rPr>
        <w:t>payer la parution.</w:t>
      </w:r>
      <w:r w:rsidR="004A6C2D">
        <w:rPr>
          <w:rFonts w:ascii="Comic Sans MS" w:hAnsi="Comic Sans MS"/>
          <w:sz w:val="20"/>
          <w:szCs w:val="20"/>
        </w:rPr>
        <w:t xml:space="preserve">.. soit. </w:t>
      </w:r>
    </w:p>
    <w:p w:rsidR="00D234FB" w:rsidRDefault="004A6C2D" w:rsidP="006814B8">
      <w:pPr>
        <w:pStyle w:val="Titre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 compris ceux attachés aux exemplaires qui se vendent sur les sites marchands d’Internet ?</w:t>
      </w:r>
    </w:p>
    <w:p w:rsidR="00D234FB" w:rsidRPr="00D234FB" w:rsidRDefault="00D234FB" w:rsidP="0063493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51433F" w:rsidRDefault="0051433F" w:rsidP="0051433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1A2C77">
        <w:rPr>
          <w:rFonts w:ascii="Comic Sans MS" w:hAnsi="Comic Sans MS"/>
          <w:b/>
          <w:sz w:val="20"/>
          <w:szCs w:val="20"/>
          <w:u w:val="single"/>
        </w:rPr>
        <w:t>ORDRE DU JOUR</w:t>
      </w:r>
    </w:p>
    <w:p w:rsidR="00191E8F" w:rsidRPr="00F82C63" w:rsidRDefault="00191E8F" w:rsidP="0063493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D97E5D" w:rsidRDefault="009C642B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1A2C77">
        <w:rPr>
          <w:rFonts w:ascii="Comic Sans MS" w:hAnsi="Comic Sans MS"/>
          <w:b/>
          <w:sz w:val="20"/>
          <w:szCs w:val="20"/>
        </w:rPr>
        <w:t xml:space="preserve">1 </w:t>
      </w:r>
      <w:r w:rsidR="00731EE4" w:rsidRPr="001A2C77">
        <w:rPr>
          <w:rFonts w:ascii="Comic Sans MS" w:hAnsi="Comic Sans MS"/>
          <w:b/>
          <w:sz w:val="20"/>
          <w:szCs w:val="20"/>
        </w:rPr>
        <w:t>–</w:t>
      </w:r>
      <w:r w:rsidRPr="001A2C77">
        <w:rPr>
          <w:rFonts w:ascii="Comic Sans MS" w:hAnsi="Comic Sans MS"/>
          <w:b/>
          <w:sz w:val="20"/>
          <w:szCs w:val="20"/>
        </w:rPr>
        <w:t xml:space="preserve"> </w:t>
      </w:r>
      <w:r w:rsidR="00623D46">
        <w:rPr>
          <w:rFonts w:ascii="Comic Sans MS" w:hAnsi="Comic Sans MS"/>
          <w:b/>
          <w:sz w:val="20"/>
          <w:szCs w:val="20"/>
        </w:rPr>
        <w:t xml:space="preserve"> Approbation du</w:t>
      </w:r>
      <w:r w:rsidR="0090647D">
        <w:rPr>
          <w:rFonts w:ascii="Comic Sans MS" w:hAnsi="Comic Sans MS"/>
          <w:b/>
          <w:sz w:val="20"/>
          <w:szCs w:val="20"/>
        </w:rPr>
        <w:t xml:space="preserve"> PV du</w:t>
      </w:r>
      <w:r w:rsidR="00A73E67">
        <w:rPr>
          <w:rFonts w:ascii="Comic Sans MS" w:hAnsi="Comic Sans MS"/>
          <w:b/>
          <w:sz w:val="20"/>
          <w:szCs w:val="20"/>
        </w:rPr>
        <w:t xml:space="preserve"> 2</w:t>
      </w:r>
      <w:r w:rsidR="0090647D">
        <w:rPr>
          <w:rFonts w:ascii="Comic Sans MS" w:hAnsi="Comic Sans MS"/>
          <w:b/>
          <w:sz w:val="20"/>
          <w:szCs w:val="20"/>
        </w:rPr>
        <w:t>1</w:t>
      </w:r>
      <w:r w:rsidR="006F0886" w:rsidRPr="006F0886">
        <w:rPr>
          <w:rFonts w:ascii="Comic Sans MS" w:hAnsi="Comic Sans MS"/>
          <w:b/>
          <w:sz w:val="20"/>
          <w:szCs w:val="20"/>
        </w:rPr>
        <w:t xml:space="preserve"> </w:t>
      </w:r>
      <w:r w:rsidR="0090647D">
        <w:rPr>
          <w:rFonts w:ascii="Comic Sans MS" w:hAnsi="Comic Sans MS"/>
          <w:b/>
          <w:sz w:val="20"/>
          <w:szCs w:val="20"/>
        </w:rPr>
        <w:t>février</w:t>
      </w:r>
      <w:r w:rsidR="00A73E67">
        <w:rPr>
          <w:rFonts w:ascii="Comic Sans MS" w:hAnsi="Comic Sans MS"/>
          <w:b/>
          <w:sz w:val="20"/>
          <w:szCs w:val="20"/>
        </w:rPr>
        <w:t xml:space="preserve"> 2017 </w:t>
      </w:r>
      <w:r w:rsidR="006F0886">
        <w:rPr>
          <w:rFonts w:ascii="Comic Sans MS" w:hAnsi="Comic Sans MS"/>
          <w:b/>
          <w:sz w:val="20"/>
          <w:szCs w:val="20"/>
        </w:rPr>
        <w:t>:</w:t>
      </w:r>
    </w:p>
    <w:p w:rsidR="000C6E4E" w:rsidRDefault="00623D46" w:rsidP="0063493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Approuvé sous réserve de corrections orthographiques et sémantiques par la direction.</w:t>
      </w:r>
    </w:p>
    <w:p w:rsidR="0051433F" w:rsidRDefault="0051433F" w:rsidP="0063493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23D46" w:rsidRPr="001A2C77" w:rsidRDefault="00623D46" w:rsidP="0063493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243B47" w:rsidRDefault="00EB4487" w:rsidP="00417C0C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1A2C77">
        <w:rPr>
          <w:rFonts w:ascii="Comic Sans MS" w:hAnsi="Comic Sans MS"/>
          <w:b/>
          <w:sz w:val="20"/>
          <w:szCs w:val="20"/>
        </w:rPr>
        <w:t>2 –</w:t>
      </w:r>
      <w:r w:rsidR="00417C0C">
        <w:rPr>
          <w:rFonts w:ascii="Comic Sans MS" w:hAnsi="Comic Sans MS"/>
          <w:b/>
          <w:sz w:val="20"/>
          <w:szCs w:val="20"/>
        </w:rPr>
        <w:t xml:space="preserve"> </w:t>
      </w:r>
      <w:r w:rsidR="006F0886" w:rsidRPr="006F0886">
        <w:rPr>
          <w:rFonts w:ascii="Comic Sans MS" w:hAnsi="Comic Sans MS"/>
          <w:b/>
          <w:sz w:val="20"/>
          <w:szCs w:val="20"/>
        </w:rPr>
        <w:t xml:space="preserve"> Information sur les mouvements d’emplois depuis début </w:t>
      </w:r>
      <w:r w:rsidR="0090647D">
        <w:rPr>
          <w:rFonts w:ascii="Comic Sans MS" w:hAnsi="Comic Sans MS"/>
          <w:b/>
          <w:sz w:val="20"/>
          <w:szCs w:val="20"/>
        </w:rPr>
        <w:t>février</w:t>
      </w:r>
      <w:r w:rsidR="00A73E67">
        <w:rPr>
          <w:rFonts w:ascii="Comic Sans MS" w:hAnsi="Comic Sans MS"/>
          <w:b/>
          <w:sz w:val="20"/>
          <w:szCs w:val="20"/>
        </w:rPr>
        <w:t xml:space="preserve"> 2017</w:t>
      </w:r>
      <w:r w:rsidR="006F0886" w:rsidRPr="006F0886">
        <w:rPr>
          <w:rFonts w:ascii="Comic Sans MS" w:hAnsi="Comic Sans MS"/>
          <w:b/>
          <w:sz w:val="20"/>
          <w:szCs w:val="20"/>
        </w:rPr>
        <w:t xml:space="preserve"> (sorties, entrées, mobilités temporaires…) et les parutions à venir, y compris management. Remplacement des départs à venir. Remplacement des absences temporaires</w:t>
      </w:r>
      <w:r w:rsidR="001D3AA3">
        <w:rPr>
          <w:rFonts w:ascii="Comic Sans MS" w:hAnsi="Comic Sans MS"/>
          <w:b/>
          <w:sz w:val="20"/>
          <w:szCs w:val="20"/>
        </w:rPr>
        <w:t xml:space="preserve"> </w:t>
      </w:r>
      <w:r w:rsidR="00711267">
        <w:rPr>
          <w:rFonts w:ascii="Comic Sans MS" w:hAnsi="Comic Sans MS"/>
          <w:b/>
          <w:sz w:val="20"/>
          <w:szCs w:val="20"/>
        </w:rPr>
        <w:t>:</w:t>
      </w:r>
    </w:p>
    <w:p w:rsidR="00C07531" w:rsidRDefault="00C07531" w:rsidP="00F400C7">
      <w:pPr>
        <w:spacing w:after="0" w:line="240" w:lineRule="auto"/>
        <w:jc w:val="both"/>
        <w:rPr>
          <w:rFonts w:ascii="Comic Sans MS" w:hAnsi="Comic Sans MS"/>
          <w:b/>
          <w:color w:val="FF0000"/>
          <w:sz w:val="20"/>
          <w:szCs w:val="20"/>
        </w:rPr>
      </w:pPr>
    </w:p>
    <w:p w:rsidR="004407A8" w:rsidRDefault="006A2377" w:rsidP="00A73E6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60B9F">
        <w:rPr>
          <w:rFonts w:ascii="Comic Sans MS" w:hAnsi="Comic Sans MS"/>
          <w:b/>
          <w:sz w:val="20"/>
          <w:szCs w:val="20"/>
        </w:rPr>
        <w:t>La direction</w:t>
      </w:r>
      <w:r w:rsidRPr="00260B9F">
        <w:rPr>
          <w:rFonts w:ascii="Comic Sans MS" w:hAnsi="Comic Sans MS"/>
          <w:sz w:val="20"/>
          <w:szCs w:val="20"/>
        </w:rPr>
        <w:t> :</w:t>
      </w:r>
      <w:r w:rsidR="00BA4F2A">
        <w:rPr>
          <w:rFonts w:ascii="Comic Sans MS" w:hAnsi="Comic Sans MS"/>
          <w:sz w:val="20"/>
          <w:szCs w:val="20"/>
        </w:rPr>
        <w:t xml:space="preserve"> </w:t>
      </w:r>
      <w:r w:rsidR="00623D46">
        <w:rPr>
          <w:rFonts w:ascii="Comic Sans MS" w:hAnsi="Comic Sans MS"/>
          <w:sz w:val="20"/>
          <w:szCs w:val="20"/>
        </w:rPr>
        <w:t>pas de grand changement depuis le mois dernier.</w:t>
      </w:r>
    </w:p>
    <w:p w:rsidR="00A73E67" w:rsidRDefault="00A73E67" w:rsidP="00AA2936">
      <w:pPr>
        <w:spacing w:after="0" w:line="240" w:lineRule="auto"/>
        <w:jc w:val="both"/>
        <w:rPr>
          <w:rFonts w:ascii="Comic Sans MS" w:hAnsi="Comic Sans MS"/>
          <w:caps/>
          <w:sz w:val="20"/>
          <w:szCs w:val="20"/>
        </w:rPr>
      </w:pPr>
    </w:p>
    <w:p w:rsidR="006814B8" w:rsidRPr="00A93646" w:rsidRDefault="006814B8" w:rsidP="00AA2936">
      <w:pPr>
        <w:spacing w:after="0" w:line="240" w:lineRule="auto"/>
        <w:jc w:val="both"/>
        <w:rPr>
          <w:rFonts w:ascii="Comic Sans MS" w:hAnsi="Comic Sans MS"/>
          <w:caps/>
          <w:sz w:val="20"/>
          <w:szCs w:val="20"/>
        </w:rPr>
      </w:pPr>
    </w:p>
    <w:p w:rsidR="00B51D0A" w:rsidRPr="007212F6" w:rsidRDefault="003A2A5F" w:rsidP="00A73E67">
      <w:pPr>
        <w:pStyle w:val="Titre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FORCE OUVRIERE</w:t>
      </w:r>
      <w:r w:rsidR="007212F6">
        <w:rPr>
          <w:rFonts w:ascii="Comic Sans MS" w:hAnsi="Comic Sans MS"/>
          <w:b/>
          <w:sz w:val="20"/>
          <w:szCs w:val="20"/>
        </w:rPr>
        <w:t> </w:t>
      </w:r>
      <w:r w:rsidR="007212F6">
        <w:rPr>
          <w:rFonts w:ascii="Comic Sans MS" w:hAnsi="Comic Sans MS"/>
          <w:sz w:val="20"/>
          <w:szCs w:val="20"/>
        </w:rPr>
        <w:t xml:space="preserve">remarque, avec plaisir, que les rares embauches </w:t>
      </w:r>
      <w:r w:rsidR="006B05E0">
        <w:rPr>
          <w:rFonts w:ascii="Comic Sans MS" w:hAnsi="Comic Sans MS"/>
          <w:sz w:val="20"/>
          <w:szCs w:val="20"/>
        </w:rPr>
        <w:t xml:space="preserve">externes </w:t>
      </w:r>
      <w:r w:rsidR="007212F6">
        <w:rPr>
          <w:rFonts w:ascii="Comic Sans MS" w:hAnsi="Comic Sans MS"/>
          <w:sz w:val="20"/>
          <w:szCs w:val="20"/>
        </w:rPr>
        <w:t>se font sur la DR. Très bien, mais quid du renforcement des équipes de production ?</w:t>
      </w:r>
    </w:p>
    <w:p w:rsidR="003927A8" w:rsidRDefault="003927A8" w:rsidP="0045257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45257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212F6" w:rsidRDefault="007212F6" w:rsidP="007212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60B9F">
        <w:rPr>
          <w:rFonts w:ascii="Comic Sans MS" w:hAnsi="Comic Sans MS"/>
          <w:b/>
          <w:sz w:val="20"/>
          <w:szCs w:val="20"/>
        </w:rPr>
        <w:t>La direction</w:t>
      </w:r>
      <w:r w:rsidRPr="00260B9F">
        <w:rPr>
          <w:rFonts w:ascii="Comic Sans MS" w:hAnsi="Comic Sans MS"/>
          <w:sz w:val="20"/>
          <w:szCs w:val="20"/>
        </w:rPr>
        <w:t> :</w:t>
      </w:r>
      <w:r w:rsidR="009E0300">
        <w:rPr>
          <w:rFonts w:ascii="Comic Sans MS" w:hAnsi="Comic Sans MS"/>
          <w:sz w:val="20"/>
          <w:szCs w:val="20"/>
        </w:rPr>
        <w:t xml:space="preserve"> embauches externes</w:t>
      </w:r>
      <w:r>
        <w:rPr>
          <w:rFonts w:ascii="Comic Sans MS" w:hAnsi="Comic Sans MS"/>
          <w:sz w:val="20"/>
          <w:szCs w:val="20"/>
        </w:rPr>
        <w:t xml:space="preserve"> </w:t>
      </w:r>
      <w:r w:rsidR="009E0300">
        <w:rPr>
          <w:rFonts w:ascii="Comic Sans MS" w:hAnsi="Comic Sans MS"/>
          <w:sz w:val="20"/>
          <w:szCs w:val="20"/>
        </w:rPr>
        <w:t>dues, entre autres, au renforcement de la cellule PRAO en DR.</w:t>
      </w:r>
    </w:p>
    <w:p w:rsidR="009E0300" w:rsidRDefault="009E0300" w:rsidP="007212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remplacements « autres », de façon générale, se font</w:t>
      </w:r>
      <w:r w:rsidR="00B76B1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quasi exclusivement</w:t>
      </w:r>
      <w:r w:rsidR="00B76B1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 w:rsidR="00B76B1C">
        <w:rPr>
          <w:rFonts w:ascii="Comic Sans MS" w:hAnsi="Comic Sans MS"/>
          <w:sz w:val="20"/>
          <w:szCs w:val="20"/>
        </w:rPr>
        <w:t>avec</w:t>
      </w:r>
      <w:r>
        <w:rPr>
          <w:rFonts w:ascii="Comic Sans MS" w:hAnsi="Comic Sans MS"/>
          <w:sz w:val="20"/>
          <w:szCs w:val="20"/>
        </w:rPr>
        <w:t xml:space="preserve"> des candidatures internes.</w:t>
      </w:r>
    </w:p>
    <w:p w:rsidR="006814B8" w:rsidRDefault="006814B8" w:rsidP="0045257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B05E0" w:rsidRDefault="009E0300" w:rsidP="009E0300">
      <w:pPr>
        <w:pStyle w:val="Titre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FORCE OUVRIERE </w:t>
      </w:r>
      <w:r>
        <w:rPr>
          <w:rFonts w:ascii="Comic Sans MS" w:hAnsi="Comic Sans MS"/>
          <w:sz w:val="20"/>
          <w:szCs w:val="20"/>
        </w:rPr>
        <w:t>: certains recrutements</w:t>
      </w:r>
      <w:r w:rsidR="006B05E0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sur des postes</w:t>
      </w:r>
      <w:r w:rsidR="004A6C2D">
        <w:rPr>
          <w:rFonts w:ascii="Comic Sans MS" w:hAnsi="Comic Sans MS"/>
          <w:sz w:val="20"/>
          <w:szCs w:val="20"/>
        </w:rPr>
        <w:t xml:space="preserve"> nouveaux</w:t>
      </w:r>
      <w:r w:rsidR="008F4B06">
        <w:rPr>
          <w:rFonts w:ascii="Comic Sans MS" w:hAnsi="Comic Sans MS"/>
          <w:sz w:val="20"/>
          <w:szCs w:val="20"/>
        </w:rPr>
        <w:t>,</w:t>
      </w:r>
      <w:r w:rsidR="004A6C2D">
        <w:rPr>
          <w:rFonts w:ascii="Comic Sans MS" w:hAnsi="Comic Sans MS"/>
          <w:sz w:val="20"/>
          <w:szCs w:val="20"/>
        </w:rPr>
        <w:t xml:space="preserve"> quoique</w:t>
      </w:r>
      <w:r>
        <w:rPr>
          <w:rFonts w:ascii="Comic Sans MS" w:hAnsi="Comic Sans MS"/>
          <w:sz w:val="20"/>
          <w:szCs w:val="20"/>
        </w:rPr>
        <w:t xml:space="preserve"> quelque</w:t>
      </w:r>
      <w:r w:rsidR="004A6C2D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peu opaques</w:t>
      </w:r>
      <w:r w:rsidR="004A6C2D">
        <w:rPr>
          <w:rFonts w:ascii="Comic Sans MS" w:hAnsi="Comic Sans MS"/>
          <w:sz w:val="20"/>
          <w:szCs w:val="20"/>
        </w:rPr>
        <w:t xml:space="preserve"> (hors PRAO dont on peut comprendre l’utilité </w:t>
      </w:r>
      <w:r w:rsidR="00A669DE">
        <w:rPr>
          <w:rFonts w:ascii="Comic Sans MS" w:hAnsi="Comic Sans MS"/>
          <w:sz w:val="20"/>
          <w:szCs w:val="20"/>
        </w:rPr>
        <w:t>pour</w:t>
      </w:r>
      <w:r w:rsidR="004A6C2D">
        <w:rPr>
          <w:rFonts w:ascii="Comic Sans MS" w:hAnsi="Comic Sans MS"/>
          <w:sz w:val="20"/>
          <w:szCs w:val="20"/>
        </w:rPr>
        <w:t xml:space="preserve"> </w:t>
      </w:r>
      <w:r w:rsidR="00A669DE">
        <w:rPr>
          <w:rFonts w:ascii="Comic Sans MS" w:hAnsi="Comic Sans MS"/>
          <w:sz w:val="20"/>
          <w:szCs w:val="20"/>
        </w:rPr>
        <w:t>multiplier les réponses</w:t>
      </w:r>
      <w:r w:rsidR="008F4B06">
        <w:rPr>
          <w:rFonts w:ascii="Comic Sans MS" w:hAnsi="Comic Sans MS"/>
          <w:sz w:val="20"/>
          <w:szCs w:val="20"/>
        </w:rPr>
        <w:t xml:space="preserve"> aux AO.</w:t>
      </w:r>
      <w:r w:rsidR="004A6C2D">
        <w:rPr>
          <w:rFonts w:ascii="Comic Sans MS" w:hAnsi="Comic Sans MS"/>
          <w:sz w:val="20"/>
          <w:szCs w:val="20"/>
        </w:rPr>
        <w:t>..) pour le salarié de terrain lambda</w:t>
      </w:r>
      <w:r w:rsidR="006B05E0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posent question sur l’utilité réelle de ces créations</w:t>
      </w:r>
      <w:r w:rsidR="006B05E0">
        <w:rPr>
          <w:rFonts w:ascii="Comic Sans MS" w:hAnsi="Comic Sans MS"/>
          <w:sz w:val="20"/>
          <w:szCs w:val="20"/>
        </w:rPr>
        <w:t xml:space="preserve">, hormis celle de trouver un emploi à des hiérarchiques en déshérence d’activités... ! </w:t>
      </w:r>
    </w:p>
    <w:p w:rsidR="009E0300" w:rsidRDefault="006B05E0" w:rsidP="009E0300">
      <w:pPr>
        <w:pStyle w:val="Titre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Alors que</w:t>
      </w:r>
      <w:r w:rsidR="004A6C2D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dans le même temps</w:t>
      </w:r>
      <w:r w:rsidR="004A6C2D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on précarise</w:t>
      </w:r>
      <w:r w:rsidR="004A6C2D">
        <w:rPr>
          <w:rFonts w:ascii="Comic Sans MS" w:hAnsi="Comic Sans MS"/>
          <w:sz w:val="20"/>
          <w:szCs w:val="20"/>
        </w:rPr>
        <w:t xml:space="preserve"> de façon obligatoire</w:t>
      </w:r>
      <w:r>
        <w:rPr>
          <w:rFonts w:ascii="Comic Sans MS" w:hAnsi="Comic Sans MS"/>
          <w:sz w:val="20"/>
          <w:szCs w:val="20"/>
        </w:rPr>
        <w:t xml:space="preserve"> les contrats de travail des salariés</w:t>
      </w:r>
      <w:r w:rsidR="004A6C2D">
        <w:rPr>
          <w:rFonts w:ascii="Comic Sans MS" w:hAnsi="Comic Sans MS"/>
          <w:sz w:val="20"/>
          <w:szCs w:val="20"/>
        </w:rPr>
        <w:t>, formateurs en premier lieu,</w:t>
      </w:r>
      <w:r>
        <w:rPr>
          <w:rFonts w:ascii="Comic Sans MS" w:hAnsi="Comic Sans MS"/>
          <w:sz w:val="20"/>
          <w:szCs w:val="20"/>
        </w:rPr>
        <w:t xml:space="preserve"> qui se consacrent à la production !</w:t>
      </w:r>
    </w:p>
    <w:p w:rsidR="009E0300" w:rsidRDefault="009E0300" w:rsidP="0045257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669DE" w:rsidRDefault="00A669DE" w:rsidP="0045257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 questions portent sur les fins de contrats</w:t>
      </w:r>
      <w:r w:rsidR="00451D37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451D37">
        <w:rPr>
          <w:rFonts w:ascii="Comic Sans MS" w:hAnsi="Comic Sans MS"/>
          <w:sz w:val="20"/>
          <w:szCs w:val="20"/>
        </w:rPr>
        <w:t>( la</w:t>
      </w:r>
      <w:proofErr w:type="gramEnd"/>
      <w:r w:rsidR="00451D37">
        <w:rPr>
          <w:rFonts w:ascii="Comic Sans MS" w:hAnsi="Comic Sans MS"/>
          <w:sz w:val="20"/>
          <w:szCs w:val="20"/>
        </w:rPr>
        <w:t xml:space="preserve"> plupart de 18 mois)</w:t>
      </w:r>
      <w:r>
        <w:rPr>
          <w:rFonts w:ascii="Comic Sans MS" w:hAnsi="Comic Sans MS"/>
          <w:sz w:val="20"/>
          <w:szCs w:val="20"/>
        </w:rPr>
        <w:t xml:space="preserve"> , de </w:t>
      </w:r>
      <w:r w:rsidRPr="00A669DE">
        <w:rPr>
          <w:rFonts w:ascii="Comic Sans MS" w:hAnsi="Comic Sans MS"/>
          <w:b/>
          <w:sz w:val="20"/>
          <w:szCs w:val="20"/>
        </w:rPr>
        <w:t>collègues CDD pour le CSP</w:t>
      </w:r>
      <w:r>
        <w:rPr>
          <w:rFonts w:ascii="Comic Sans MS" w:hAnsi="Comic Sans MS"/>
          <w:sz w:val="20"/>
          <w:szCs w:val="20"/>
        </w:rPr>
        <w:t xml:space="preserve">, en juillet, avec une carence de 6 mois alors que le marché /activité porte encore sur 3 ans et plus </w:t>
      </w:r>
      <w:r w:rsidR="00451D37">
        <w:rPr>
          <w:rFonts w:ascii="Comic Sans MS" w:hAnsi="Comic Sans MS"/>
          <w:sz w:val="20"/>
          <w:szCs w:val="20"/>
        </w:rPr>
        <w:t>…, nous espérons la transformation de CDD en CDI !!!</w:t>
      </w:r>
    </w:p>
    <w:p w:rsidR="00451D37" w:rsidRDefault="00451D37" w:rsidP="0045257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669DE" w:rsidRDefault="00A669DE" w:rsidP="0045257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669DE">
        <w:rPr>
          <w:rFonts w:ascii="Comic Sans MS" w:hAnsi="Comic Sans MS"/>
          <w:b/>
          <w:sz w:val="20"/>
          <w:szCs w:val="20"/>
        </w:rPr>
        <w:t>La Direction : n’a pas de réponse !!!</w:t>
      </w:r>
    </w:p>
    <w:p w:rsidR="00A669DE" w:rsidRPr="00A669DE" w:rsidRDefault="00A669DE" w:rsidP="0045257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931B4C" w:rsidRDefault="00C245F6" w:rsidP="0090647D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C245F6">
        <w:rPr>
          <w:rFonts w:ascii="Comic Sans MS" w:hAnsi="Comic Sans MS"/>
          <w:b/>
          <w:sz w:val="20"/>
          <w:szCs w:val="20"/>
        </w:rPr>
        <w:lastRenderedPageBreak/>
        <w:t>3</w:t>
      </w:r>
      <w:r>
        <w:rPr>
          <w:rFonts w:ascii="Comic Sans MS" w:hAnsi="Comic Sans MS"/>
          <w:b/>
          <w:sz w:val="20"/>
          <w:szCs w:val="20"/>
        </w:rPr>
        <w:t xml:space="preserve"> – </w:t>
      </w:r>
      <w:r w:rsidR="006F0886" w:rsidRPr="006F0886">
        <w:rPr>
          <w:rFonts w:ascii="Comic Sans MS" w:hAnsi="Comic Sans MS"/>
          <w:b/>
          <w:sz w:val="20"/>
          <w:szCs w:val="20"/>
        </w:rPr>
        <w:t xml:space="preserve">Point sur le </w:t>
      </w:r>
      <w:r w:rsidR="0090647D">
        <w:rPr>
          <w:rFonts w:ascii="Comic Sans MS" w:hAnsi="Comic Sans MS"/>
          <w:b/>
          <w:sz w:val="20"/>
          <w:szCs w:val="20"/>
        </w:rPr>
        <w:t>budget 2017</w:t>
      </w:r>
      <w:r w:rsidR="00A73E67">
        <w:rPr>
          <w:rFonts w:ascii="Comic Sans MS" w:hAnsi="Comic Sans MS"/>
          <w:b/>
          <w:sz w:val="20"/>
          <w:szCs w:val="20"/>
        </w:rPr>
        <w:t> :</w:t>
      </w:r>
      <w:r w:rsidR="0090647D">
        <w:rPr>
          <w:rFonts w:ascii="Comic Sans MS" w:hAnsi="Comic Sans MS"/>
          <w:b/>
          <w:sz w:val="20"/>
          <w:szCs w:val="20"/>
        </w:rPr>
        <w:t xml:space="preserve"> avancées</w:t>
      </w:r>
    </w:p>
    <w:p w:rsidR="00A73E67" w:rsidRPr="00F82C63" w:rsidRDefault="00A73E67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B576A1" w:rsidRDefault="00C245F6" w:rsidP="0090647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60B9F">
        <w:rPr>
          <w:rFonts w:ascii="Comic Sans MS" w:hAnsi="Comic Sans MS"/>
          <w:b/>
          <w:sz w:val="20"/>
          <w:szCs w:val="20"/>
        </w:rPr>
        <w:t>La direction</w:t>
      </w:r>
      <w:r w:rsidRPr="00260B9F">
        <w:rPr>
          <w:rFonts w:ascii="Comic Sans MS" w:hAnsi="Comic Sans MS"/>
          <w:sz w:val="20"/>
          <w:szCs w:val="20"/>
        </w:rPr>
        <w:t> :</w:t>
      </w:r>
      <w:r>
        <w:rPr>
          <w:rFonts w:ascii="Comic Sans MS" w:hAnsi="Comic Sans MS"/>
          <w:sz w:val="20"/>
          <w:szCs w:val="20"/>
        </w:rPr>
        <w:t xml:space="preserve"> </w:t>
      </w:r>
      <w:r w:rsidR="007C6C8E">
        <w:rPr>
          <w:rFonts w:ascii="Comic Sans MS" w:hAnsi="Comic Sans MS"/>
          <w:sz w:val="20"/>
          <w:szCs w:val="20"/>
        </w:rPr>
        <w:t xml:space="preserve">aucune information </w:t>
      </w:r>
      <w:r w:rsidR="00F82C63">
        <w:rPr>
          <w:rFonts w:ascii="Comic Sans MS" w:hAnsi="Comic Sans MS"/>
          <w:sz w:val="20"/>
          <w:szCs w:val="20"/>
        </w:rPr>
        <w:t xml:space="preserve">n’est </w:t>
      </w:r>
      <w:r w:rsidR="007C6C8E">
        <w:rPr>
          <w:rFonts w:ascii="Comic Sans MS" w:hAnsi="Comic Sans MS"/>
          <w:sz w:val="20"/>
          <w:szCs w:val="20"/>
        </w:rPr>
        <w:t xml:space="preserve">possible pour un budget qui n’a pas </w:t>
      </w:r>
      <w:r w:rsidR="00F82C63">
        <w:rPr>
          <w:rFonts w:ascii="Comic Sans MS" w:hAnsi="Comic Sans MS"/>
          <w:sz w:val="20"/>
          <w:szCs w:val="20"/>
        </w:rPr>
        <w:t xml:space="preserve">encore </w:t>
      </w:r>
      <w:r w:rsidR="007C6C8E">
        <w:rPr>
          <w:rFonts w:ascii="Comic Sans MS" w:hAnsi="Comic Sans MS"/>
          <w:sz w:val="20"/>
          <w:szCs w:val="20"/>
        </w:rPr>
        <w:t>été présenté en CCE.</w:t>
      </w:r>
    </w:p>
    <w:p w:rsidR="007C6C8E" w:rsidRDefault="00F82C63" w:rsidP="0090647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b</w:t>
      </w:r>
      <w:r w:rsidR="007C6C8E">
        <w:rPr>
          <w:rFonts w:ascii="Comic Sans MS" w:hAnsi="Comic Sans MS"/>
          <w:sz w:val="20"/>
          <w:szCs w:val="20"/>
        </w:rPr>
        <w:t xml:space="preserve">udget national </w:t>
      </w:r>
      <w:r>
        <w:rPr>
          <w:rFonts w:ascii="Comic Sans MS" w:hAnsi="Comic Sans MS"/>
          <w:sz w:val="20"/>
          <w:szCs w:val="20"/>
        </w:rPr>
        <w:t xml:space="preserve">est </w:t>
      </w:r>
      <w:r w:rsidR="007C6C8E">
        <w:rPr>
          <w:rFonts w:ascii="Comic Sans MS" w:hAnsi="Comic Sans MS"/>
          <w:sz w:val="20"/>
          <w:szCs w:val="20"/>
        </w:rPr>
        <w:t>validé par l’Etat mais pas réparti par régions.</w:t>
      </w:r>
    </w:p>
    <w:p w:rsidR="00F82C63" w:rsidRDefault="00F82C63" w:rsidP="0090647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Nous avons fait des propositions non validées encore par la direction générale.</w:t>
      </w:r>
    </w:p>
    <w:p w:rsidR="007C6C8E" w:rsidRDefault="007C6C8E" w:rsidP="0090647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voir donc au prochain CRE.</w:t>
      </w:r>
    </w:p>
    <w:p w:rsidR="00C245F6" w:rsidRDefault="00C245F6" w:rsidP="00C245F6">
      <w:pPr>
        <w:spacing w:after="0" w:line="240" w:lineRule="auto"/>
        <w:jc w:val="both"/>
        <w:rPr>
          <w:rFonts w:ascii="Comic Sans MS" w:hAnsi="Comic Sans MS"/>
          <w:caps/>
          <w:sz w:val="20"/>
          <w:szCs w:val="20"/>
        </w:rPr>
      </w:pPr>
    </w:p>
    <w:p w:rsidR="006814B8" w:rsidRDefault="006814B8" w:rsidP="00C245F6">
      <w:pPr>
        <w:spacing w:after="0" w:line="240" w:lineRule="auto"/>
        <w:jc w:val="both"/>
        <w:rPr>
          <w:rFonts w:ascii="Comic Sans MS" w:hAnsi="Comic Sans MS"/>
          <w:caps/>
          <w:sz w:val="20"/>
          <w:szCs w:val="20"/>
        </w:rPr>
      </w:pPr>
    </w:p>
    <w:p w:rsidR="006814B8" w:rsidRPr="00A93646" w:rsidRDefault="006814B8" w:rsidP="00C245F6">
      <w:pPr>
        <w:spacing w:after="0" w:line="240" w:lineRule="auto"/>
        <w:jc w:val="both"/>
        <w:rPr>
          <w:rFonts w:ascii="Comic Sans MS" w:hAnsi="Comic Sans MS"/>
          <w:caps/>
          <w:sz w:val="20"/>
          <w:szCs w:val="20"/>
        </w:rPr>
      </w:pPr>
    </w:p>
    <w:p w:rsidR="00A73E67" w:rsidRDefault="00C2336C" w:rsidP="0090647D">
      <w:pPr>
        <w:pStyle w:val="Titre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FORCE OUVRIERE</w:t>
      </w:r>
      <w:r w:rsidR="007C6C8E">
        <w:rPr>
          <w:rFonts w:ascii="Comic Sans MS" w:hAnsi="Comic Sans MS"/>
          <w:b/>
          <w:sz w:val="20"/>
          <w:szCs w:val="20"/>
        </w:rPr>
        <w:t xml:space="preserve"> </w:t>
      </w:r>
      <w:r w:rsidR="007C6C8E">
        <w:rPr>
          <w:rFonts w:ascii="Comic Sans MS" w:hAnsi="Comic Sans MS"/>
          <w:sz w:val="20"/>
          <w:szCs w:val="20"/>
        </w:rPr>
        <w:t xml:space="preserve">demande ce qui est connu, à ce jour, </w:t>
      </w:r>
      <w:r w:rsidR="00F82C63">
        <w:rPr>
          <w:rFonts w:ascii="Comic Sans MS" w:hAnsi="Comic Sans MS"/>
          <w:sz w:val="20"/>
          <w:szCs w:val="20"/>
        </w:rPr>
        <w:t>quant</w:t>
      </w:r>
      <w:r w:rsidR="007C6C8E">
        <w:rPr>
          <w:rFonts w:ascii="Comic Sans MS" w:hAnsi="Comic Sans MS"/>
          <w:sz w:val="20"/>
          <w:szCs w:val="20"/>
        </w:rPr>
        <w:t xml:space="preserve"> </w:t>
      </w:r>
      <w:r w:rsidR="00F82C63">
        <w:rPr>
          <w:rFonts w:ascii="Comic Sans MS" w:hAnsi="Comic Sans MS"/>
          <w:sz w:val="20"/>
          <w:szCs w:val="20"/>
        </w:rPr>
        <w:t>au</w:t>
      </w:r>
      <w:r w:rsidR="007C6C8E">
        <w:rPr>
          <w:rFonts w:ascii="Comic Sans MS" w:hAnsi="Comic Sans MS"/>
          <w:sz w:val="20"/>
          <w:szCs w:val="20"/>
        </w:rPr>
        <w:t xml:space="preserve"> prévisionnel 2017 :</w:t>
      </w:r>
      <w:r w:rsidR="00F82C63">
        <w:rPr>
          <w:rFonts w:ascii="Comic Sans MS" w:hAnsi="Comic Sans MS"/>
          <w:sz w:val="20"/>
          <w:szCs w:val="20"/>
        </w:rPr>
        <w:t xml:space="preserve"> budget ? Patrimoine ? RH ?</w:t>
      </w:r>
      <w:r w:rsidR="007C6C8E">
        <w:rPr>
          <w:rFonts w:ascii="Comic Sans MS" w:hAnsi="Comic Sans MS"/>
          <w:sz w:val="20"/>
          <w:szCs w:val="20"/>
        </w:rPr>
        <w:t xml:space="preserve"> </w:t>
      </w:r>
      <w:r w:rsidR="00F82C63">
        <w:rPr>
          <w:rFonts w:ascii="Comic Sans MS" w:hAnsi="Comic Sans MS"/>
          <w:sz w:val="20"/>
          <w:szCs w:val="20"/>
        </w:rPr>
        <w:t>Mise en œuvre des filiales ? Apurement de la dette ?</w:t>
      </w:r>
      <w:r w:rsidR="007C6C8E">
        <w:rPr>
          <w:rFonts w:ascii="Comic Sans MS" w:hAnsi="Comic Sans MS"/>
          <w:sz w:val="20"/>
          <w:szCs w:val="20"/>
        </w:rPr>
        <w:t xml:space="preserve"> </w:t>
      </w:r>
      <w:r w:rsidR="00F82C63">
        <w:rPr>
          <w:rFonts w:ascii="Comic Sans MS" w:hAnsi="Comic Sans MS"/>
          <w:sz w:val="20"/>
          <w:szCs w:val="20"/>
        </w:rPr>
        <w:t>Activité</w:t>
      </w:r>
      <w:r w:rsidR="007C6C8E">
        <w:rPr>
          <w:rFonts w:ascii="Comic Sans MS" w:hAnsi="Comic Sans MS"/>
          <w:sz w:val="20"/>
          <w:szCs w:val="20"/>
        </w:rPr>
        <w:t xml:space="preserve"> ? Voire même le devenir tout court du top management et </w:t>
      </w:r>
      <w:r w:rsidR="00F82C63">
        <w:rPr>
          <w:rFonts w:ascii="Comic Sans MS" w:hAnsi="Comic Sans MS"/>
          <w:sz w:val="20"/>
          <w:szCs w:val="20"/>
        </w:rPr>
        <w:t>de la gouvernance actuelle après les élections politiques ?</w:t>
      </w:r>
    </w:p>
    <w:p w:rsidR="00C2336C" w:rsidRDefault="00C2336C" w:rsidP="0032239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32239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Pr="00F82C63" w:rsidRDefault="006814B8" w:rsidP="0032239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224FD" w:rsidRDefault="001979E0" w:rsidP="0090647D">
      <w:pPr>
        <w:spacing w:after="0" w:line="240" w:lineRule="auto"/>
        <w:jc w:val="both"/>
        <w:rPr>
          <w:rFonts w:ascii="Comic Sans MS" w:hAnsi="Comic Sans MS"/>
          <w:b/>
          <w:color w:val="FF0000"/>
          <w:sz w:val="20"/>
          <w:szCs w:val="20"/>
        </w:rPr>
      </w:pPr>
      <w:r w:rsidRPr="001A2C77">
        <w:rPr>
          <w:rFonts w:ascii="Comic Sans MS" w:hAnsi="Comic Sans MS"/>
          <w:b/>
          <w:sz w:val="20"/>
          <w:szCs w:val="20"/>
        </w:rPr>
        <w:t>4</w:t>
      </w:r>
      <w:r w:rsidR="00AB1444" w:rsidRPr="001A2C77">
        <w:rPr>
          <w:rFonts w:ascii="Comic Sans MS" w:hAnsi="Comic Sans MS"/>
          <w:b/>
          <w:sz w:val="20"/>
          <w:szCs w:val="20"/>
        </w:rPr>
        <w:t xml:space="preserve"> </w:t>
      </w:r>
      <w:r w:rsidR="00731EE4" w:rsidRPr="001A2C77">
        <w:rPr>
          <w:rFonts w:ascii="Comic Sans MS" w:hAnsi="Comic Sans MS"/>
          <w:b/>
          <w:sz w:val="20"/>
          <w:szCs w:val="20"/>
        </w:rPr>
        <w:t>–</w:t>
      </w:r>
      <w:r w:rsidR="00604024" w:rsidRPr="001A2C77">
        <w:rPr>
          <w:rFonts w:ascii="Comic Sans MS" w:hAnsi="Comic Sans MS"/>
          <w:b/>
          <w:sz w:val="20"/>
          <w:szCs w:val="20"/>
        </w:rPr>
        <w:t xml:space="preserve"> </w:t>
      </w:r>
      <w:r w:rsidR="0090647D">
        <w:rPr>
          <w:rFonts w:ascii="Comic Sans MS" w:hAnsi="Comic Sans MS"/>
          <w:b/>
          <w:sz w:val="20"/>
          <w:szCs w:val="20"/>
        </w:rPr>
        <w:t>Plan  500 000 : point et nouvel appel d’offres</w:t>
      </w:r>
    </w:p>
    <w:p w:rsidR="00353C66" w:rsidRPr="00F82C63" w:rsidRDefault="00353C66" w:rsidP="00322397">
      <w:pPr>
        <w:spacing w:after="0" w:line="240" w:lineRule="auto"/>
        <w:jc w:val="both"/>
        <w:rPr>
          <w:rFonts w:ascii="Comic Sans MS" w:hAnsi="Comic Sans MS"/>
          <w:color w:val="FF0000"/>
          <w:sz w:val="20"/>
          <w:szCs w:val="20"/>
        </w:rPr>
      </w:pPr>
    </w:p>
    <w:p w:rsidR="00904082" w:rsidRDefault="006A2377" w:rsidP="0090647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60B9F">
        <w:rPr>
          <w:rFonts w:ascii="Comic Sans MS" w:hAnsi="Comic Sans MS"/>
          <w:b/>
          <w:sz w:val="20"/>
          <w:szCs w:val="20"/>
        </w:rPr>
        <w:t>La direction</w:t>
      </w:r>
      <w:r w:rsidRPr="00260B9F">
        <w:rPr>
          <w:rFonts w:ascii="Comic Sans MS" w:hAnsi="Comic Sans MS"/>
          <w:sz w:val="20"/>
          <w:szCs w:val="20"/>
        </w:rPr>
        <w:t> :</w:t>
      </w:r>
      <w:r>
        <w:rPr>
          <w:rFonts w:ascii="Comic Sans MS" w:hAnsi="Comic Sans MS"/>
          <w:sz w:val="20"/>
          <w:szCs w:val="20"/>
        </w:rPr>
        <w:t xml:space="preserve"> </w:t>
      </w:r>
      <w:r w:rsidR="00323DE3">
        <w:rPr>
          <w:rFonts w:ascii="Comic Sans MS" w:hAnsi="Comic Sans MS"/>
          <w:sz w:val="20"/>
          <w:szCs w:val="20"/>
        </w:rPr>
        <w:t xml:space="preserve">en </w:t>
      </w:r>
      <w:r w:rsidR="00A10D75">
        <w:rPr>
          <w:rFonts w:ascii="Comic Sans MS" w:hAnsi="Comic Sans MS"/>
          <w:sz w:val="20"/>
          <w:szCs w:val="20"/>
        </w:rPr>
        <w:t xml:space="preserve">ex </w:t>
      </w:r>
      <w:r w:rsidR="00323DE3">
        <w:rPr>
          <w:rFonts w:ascii="Comic Sans MS" w:hAnsi="Comic Sans MS"/>
          <w:sz w:val="20"/>
          <w:szCs w:val="20"/>
        </w:rPr>
        <w:t>Limousin et Poitou-Charentes nous avons eu des retours mais rien (encore</w:t>
      </w:r>
      <w:r w:rsidR="00A10D75">
        <w:rPr>
          <w:rFonts w:ascii="Comic Sans MS" w:hAnsi="Comic Sans MS"/>
          <w:sz w:val="20"/>
          <w:szCs w:val="20"/>
        </w:rPr>
        <w:t>...</w:t>
      </w:r>
      <w:r w:rsidR="00323DE3">
        <w:rPr>
          <w:rFonts w:ascii="Comic Sans MS" w:hAnsi="Comic Sans MS"/>
          <w:sz w:val="20"/>
          <w:szCs w:val="20"/>
        </w:rPr>
        <w:t>) en Aquitaine.</w:t>
      </w:r>
    </w:p>
    <w:p w:rsidR="00711267" w:rsidRPr="00711267" w:rsidRDefault="00711267" w:rsidP="00F400C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659C4" w:rsidRPr="00323DE3" w:rsidRDefault="00232D97" w:rsidP="007659C4">
      <w:pPr>
        <w:pStyle w:val="Titre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omic Sans MS" w:hAnsi="Comic Sans MS"/>
          <w:cap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FORCE OUVRIERE </w:t>
      </w:r>
      <w:r w:rsidR="00323DE3" w:rsidRPr="00323DE3">
        <w:rPr>
          <w:rFonts w:ascii="Comic Sans MS" w:hAnsi="Comic Sans MS"/>
          <w:sz w:val="20"/>
          <w:szCs w:val="20"/>
        </w:rPr>
        <w:t>s’inquiète</w:t>
      </w:r>
      <w:r w:rsidR="00323DE3">
        <w:rPr>
          <w:rFonts w:ascii="Comic Sans MS" w:hAnsi="Comic Sans MS"/>
          <w:sz w:val="20"/>
          <w:szCs w:val="20"/>
        </w:rPr>
        <w:t xml:space="preserve"> de voir que la politique Emploi Formation de l’ancienne </w:t>
      </w:r>
      <w:r w:rsidR="00A10D75">
        <w:rPr>
          <w:rFonts w:ascii="Comic Sans MS" w:hAnsi="Comic Sans MS"/>
          <w:sz w:val="20"/>
          <w:szCs w:val="20"/>
        </w:rPr>
        <w:t>« </w:t>
      </w:r>
      <w:r w:rsidR="00323DE3">
        <w:rPr>
          <w:rFonts w:ascii="Comic Sans MS" w:hAnsi="Comic Sans MS"/>
          <w:sz w:val="20"/>
          <w:szCs w:val="20"/>
        </w:rPr>
        <w:t>petite</w:t>
      </w:r>
      <w:r w:rsidR="00A10D75">
        <w:rPr>
          <w:rFonts w:ascii="Comic Sans MS" w:hAnsi="Comic Sans MS"/>
          <w:sz w:val="20"/>
          <w:szCs w:val="20"/>
        </w:rPr>
        <w:t> »</w:t>
      </w:r>
      <w:r w:rsidR="00323DE3">
        <w:rPr>
          <w:rFonts w:ascii="Comic Sans MS" w:hAnsi="Comic Sans MS"/>
          <w:sz w:val="20"/>
          <w:szCs w:val="20"/>
        </w:rPr>
        <w:t xml:space="preserve"> Aquitaine est en train de se généraliser à la Nouvelle </w:t>
      </w:r>
      <w:r w:rsidR="00A10D75">
        <w:rPr>
          <w:rFonts w:ascii="Comic Sans MS" w:hAnsi="Comic Sans MS"/>
          <w:sz w:val="20"/>
          <w:szCs w:val="20"/>
        </w:rPr>
        <w:t>Aquitaine</w:t>
      </w:r>
      <w:r w:rsidR="00A10D75">
        <w:rPr>
          <w:rFonts w:ascii="Comic Sans MS" w:hAnsi="Comic Sans MS"/>
          <w:caps/>
          <w:sz w:val="20"/>
          <w:szCs w:val="20"/>
        </w:rPr>
        <w:t xml:space="preserve">... </w:t>
      </w:r>
    </w:p>
    <w:p w:rsidR="00995581" w:rsidRDefault="00995581" w:rsidP="00FF04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FF04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FF04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C6B05" w:rsidRDefault="002C6295" w:rsidP="0032239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</w:t>
      </w:r>
      <w:r w:rsidR="00E37B92" w:rsidRPr="001A2C77">
        <w:rPr>
          <w:rFonts w:ascii="Comic Sans MS" w:hAnsi="Comic Sans MS"/>
          <w:b/>
          <w:sz w:val="20"/>
          <w:szCs w:val="20"/>
        </w:rPr>
        <w:t xml:space="preserve"> –</w:t>
      </w:r>
      <w:r w:rsidR="00314EA5">
        <w:rPr>
          <w:rFonts w:ascii="Comic Sans MS" w:hAnsi="Comic Sans MS"/>
          <w:b/>
          <w:sz w:val="20"/>
          <w:szCs w:val="20"/>
        </w:rPr>
        <w:t xml:space="preserve"> </w:t>
      </w:r>
      <w:r w:rsidR="0090647D">
        <w:rPr>
          <w:rFonts w:ascii="Comic Sans MS" w:hAnsi="Comic Sans MS"/>
          <w:b/>
          <w:sz w:val="20"/>
          <w:szCs w:val="20"/>
        </w:rPr>
        <w:t>Découpage de l’AFPA</w:t>
      </w:r>
      <w:r w:rsidR="006F0886" w:rsidRPr="006F0886">
        <w:rPr>
          <w:rFonts w:ascii="Comic Sans MS" w:hAnsi="Comic Sans MS"/>
          <w:b/>
          <w:sz w:val="20"/>
          <w:szCs w:val="20"/>
        </w:rPr>
        <w:t xml:space="preserve"> : </w:t>
      </w:r>
      <w:r w:rsidR="0090647D">
        <w:rPr>
          <w:rFonts w:ascii="Comic Sans MS" w:hAnsi="Comic Sans MS"/>
          <w:b/>
          <w:sz w:val="20"/>
          <w:szCs w:val="20"/>
        </w:rPr>
        <w:t xml:space="preserve">projections des effectifs de chaque entité de la région Nouvelle </w:t>
      </w:r>
      <w:bookmarkStart w:id="0" w:name="_GoBack"/>
      <w:bookmarkEnd w:id="0"/>
      <w:r w:rsidR="0090647D">
        <w:rPr>
          <w:rFonts w:ascii="Comic Sans MS" w:hAnsi="Comic Sans MS"/>
          <w:b/>
          <w:sz w:val="20"/>
          <w:szCs w:val="20"/>
        </w:rPr>
        <w:t>Aquitaine avec un zoom sur l’Aquitaine (EPIC/filiales) :</w:t>
      </w:r>
    </w:p>
    <w:p w:rsidR="006F0886" w:rsidRPr="00F82C63" w:rsidRDefault="006F0886" w:rsidP="0032239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682076" w:rsidRDefault="00A14D6B" w:rsidP="00DE2E3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60B9F">
        <w:rPr>
          <w:rFonts w:ascii="Comic Sans MS" w:hAnsi="Comic Sans MS"/>
          <w:b/>
          <w:sz w:val="20"/>
          <w:szCs w:val="20"/>
        </w:rPr>
        <w:t>La direction</w:t>
      </w:r>
      <w:r w:rsidRPr="00260B9F">
        <w:rPr>
          <w:rFonts w:ascii="Comic Sans MS" w:hAnsi="Comic Sans MS"/>
          <w:sz w:val="20"/>
          <w:szCs w:val="20"/>
        </w:rPr>
        <w:t xml:space="preserve"> : </w:t>
      </w:r>
      <w:r w:rsidR="000A5DA3">
        <w:rPr>
          <w:rFonts w:ascii="Comic Sans MS" w:hAnsi="Comic Sans MS"/>
          <w:sz w:val="20"/>
          <w:szCs w:val="20"/>
        </w:rPr>
        <w:t>effectifs au mois de janvier sur les 3 territoires en ETP rémunérés.</w:t>
      </w:r>
    </w:p>
    <w:p w:rsidR="0090647D" w:rsidRDefault="000A5DA3" w:rsidP="00DE2E3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668 en CDI dont 266 en Aquitaine, 212 en Limousin, 190 en Poitou-Charentes. </w:t>
      </w:r>
    </w:p>
    <w:p w:rsidR="000A5DA3" w:rsidRDefault="000A5DA3" w:rsidP="00DE2E3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Pas de données </w:t>
      </w:r>
      <w:r w:rsidR="00B90409">
        <w:rPr>
          <w:rFonts w:ascii="Comic Sans MS" w:hAnsi="Comic Sans MS"/>
          <w:sz w:val="20"/>
          <w:szCs w:val="20"/>
        </w:rPr>
        <w:t xml:space="preserve">précises </w:t>
      </w:r>
      <w:r w:rsidR="001B3B4F">
        <w:rPr>
          <w:rFonts w:ascii="Comic Sans MS" w:hAnsi="Comic Sans MS"/>
          <w:sz w:val="20"/>
          <w:szCs w:val="20"/>
        </w:rPr>
        <w:t>pour</w:t>
      </w:r>
      <w:r>
        <w:rPr>
          <w:rFonts w:ascii="Comic Sans MS" w:hAnsi="Comic Sans MS"/>
          <w:sz w:val="20"/>
          <w:szCs w:val="20"/>
        </w:rPr>
        <w:t xml:space="preserve"> la filiale </w:t>
      </w:r>
      <w:r w:rsidR="00B90409">
        <w:rPr>
          <w:rFonts w:ascii="Comic Sans MS" w:hAnsi="Comic Sans MS"/>
          <w:sz w:val="20"/>
          <w:szCs w:val="20"/>
        </w:rPr>
        <w:t>accès à l’Emploi mais</w:t>
      </w:r>
      <w:r w:rsidR="001B3B4F">
        <w:rPr>
          <w:rFonts w:ascii="Comic Sans MS" w:hAnsi="Comic Sans MS"/>
          <w:sz w:val="20"/>
          <w:szCs w:val="20"/>
        </w:rPr>
        <w:t xml:space="preserve"> d</w:t>
      </w:r>
      <w:r w:rsidR="00B90409">
        <w:rPr>
          <w:rFonts w:ascii="Comic Sans MS" w:hAnsi="Comic Sans MS"/>
          <w:sz w:val="20"/>
          <w:szCs w:val="20"/>
        </w:rPr>
        <w:t>es e</w:t>
      </w:r>
      <w:r>
        <w:rPr>
          <w:rFonts w:ascii="Comic Sans MS" w:hAnsi="Comic Sans MS"/>
          <w:sz w:val="20"/>
          <w:szCs w:val="20"/>
        </w:rPr>
        <w:t xml:space="preserve">mplois concernés pour </w:t>
      </w:r>
      <w:r w:rsidR="00B90409">
        <w:rPr>
          <w:rFonts w:ascii="Comic Sans MS" w:hAnsi="Comic Sans MS"/>
          <w:sz w:val="20"/>
          <w:szCs w:val="20"/>
        </w:rPr>
        <w:t>cette</w:t>
      </w:r>
      <w:r>
        <w:rPr>
          <w:rFonts w:ascii="Comic Sans MS" w:hAnsi="Comic Sans MS"/>
          <w:sz w:val="20"/>
          <w:szCs w:val="20"/>
        </w:rPr>
        <w:t xml:space="preserve"> filiale :</w:t>
      </w:r>
      <w:r w:rsidR="00B90409">
        <w:rPr>
          <w:rFonts w:ascii="Comic Sans MS" w:hAnsi="Comic Sans MS"/>
          <w:sz w:val="20"/>
          <w:szCs w:val="20"/>
        </w:rPr>
        <w:t xml:space="preserve"> tout salarié du conseil</w:t>
      </w:r>
      <w:r>
        <w:rPr>
          <w:rFonts w:ascii="Comic Sans MS" w:hAnsi="Comic Sans MS"/>
          <w:sz w:val="20"/>
          <w:szCs w:val="20"/>
        </w:rPr>
        <w:t xml:space="preserve"> en formation</w:t>
      </w:r>
      <w:r w:rsidR="00B90409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du directeur à l’opérationnel en passant par les psychos du travail, le management intermédiaire et les responsables de projet. </w:t>
      </w:r>
    </w:p>
    <w:p w:rsidR="000A5DA3" w:rsidRPr="00F82C63" w:rsidRDefault="000A5DA3" w:rsidP="00DE2E3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57319" w:rsidRPr="000A5DA3" w:rsidRDefault="00B20038" w:rsidP="00010E94">
      <w:pPr>
        <w:pStyle w:val="Titre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FORCE </w:t>
      </w:r>
      <w:r w:rsidR="007B336E">
        <w:rPr>
          <w:rFonts w:ascii="Comic Sans MS" w:hAnsi="Comic Sans MS"/>
          <w:b/>
          <w:sz w:val="20"/>
          <w:szCs w:val="20"/>
        </w:rPr>
        <w:t>OUVRIERE</w:t>
      </w:r>
      <w:r>
        <w:rPr>
          <w:rFonts w:ascii="Comic Sans MS" w:hAnsi="Comic Sans MS"/>
          <w:b/>
          <w:sz w:val="20"/>
          <w:szCs w:val="20"/>
        </w:rPr>
        <w:t xml:space="preserve"> : </w:t>
      </w:r>
      <w:r w:rsidR="000A5DA3" w:rsidRPr="000A5DA3">
        <w:rPr>
          <w:rFonts w:ascii="Comic Sans MS" w:hAnsi="Comic Sans MS"/>
          <w:sz w:val="20"/>
          <w:szCs w:val="20"/>
        </w:rPr>
        <w:t>cf.</w:t>
      </w:r>
      <w:r w:rsidR="000A5DA3">
        <w:rPr>
          <w:rFonts w:ascii="Comic Sans MS" w:hAnsi="Comic Sans MS"/>
          <w:sz w:val="20"/>
          <w:szCs w:val="20"/>
        </w:rPr>
        <w:t xml:space="preserve"> le </w:t>
      </w:r>
      <w:r w:rsidR="000A5DA3" w:rsidRPr="000A5DA3">
        <w:rPr>
          <w:rFonts w:ascii="Comic Sans MS" w:hAnsi="Comic Sans MS"/>
          <w:sz w:val="20"/>
          <w:szCs w:val="20"/>
        </w:rPr>
        <w:t xml:space="preserve">constat </w:t>
      </w:r>
      <w:r w:rsidR="000A5DA3">
        <w:rPr>
          <w:rFonts w:ascii="Comic Sans MS" w:hAnsi="Comic Sans MS"/>
          <w:sz w:val="20"/>
          <w:szCs w:val="20"/>
        </w:rPr>
        <w:t>que nous avons déjà fait à la question 3...</w:t>
      </w:r>
    </w:p>
    <w:p w:rsidR="00010E94" w:rsidRDefault="00010E94" w:rsidP="00752A1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752A1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Pr="001A2C77" w:rsidRDefault="006814B8" w:rsidP="00752A1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D6F93" w:rsidRDefault="001645E4" w:rsidP="00010E94">
      <w:pPr>
        <w:spacing w:after="0" w:line="240" w:lineRule="auto"/>
        <w:jc w:val="both"/>
        <w:rPr>
          <w:rFonts w:ascii="Comic Sans MS" w:hAnsi="Comic Sans MS"/>
          <w:b/>
          <w:color w:val="FF0000"/>
          <w:sz w:val="20"/>
          <w:szCs w:val="20"/>
        </w:rPr>
      </w:pPr>
      <w:r w:rsidRPr="006D6F93">
        <w:rPr>
          <w:rFonts w:ascii="Comic Sans MS" w:hAnsi="Comic Sans MS"/>
          <w:b/>
          <w:sz w:val="20"/>
          <w:szCs w:val="20"/>
        </w:rPr>
        <w:t>6</w:t>
      </w:r>
      <w:r w:rsidR="00492259" w:rsidRPr="006D6F93">
        <w:rPr>
          <w:rFonts w:ascii="Comic Sans MS" w:hAnsi="Comic Sans MS"/>
          <w:b/>
          <w:sz w:val="20"/>
          <w:szCs w:val="20"/>
        </w:rPr>
        <w:t xml:space="preserve"> –</w:t>
      </w:r>
      <w:r w:rsidR="00711267">
        <w:rPr>
          <w:rFonts w:ascii="Comic Sans MS" w:hAnsi="Comic Sans MS"/>
          <w:b/>
          <w:sz w:val="20"/>
          <w:szCs w:val="20"/>
        </w:rPr>
        <w:t xml:space="preserve"> </w:t>
      </w:r>
      <w:r w:rsidR="006F0886" w:rsidRPr="006F0886">
        <w:rPr>
          <w:rFonts w:ascii="Comic Sans MS" w:hAnsi="Comic Sans MS"/>
          <w:b/>
          <w:sz w:val="20"/>
          <w:szCs w:val="20"/>
        </w:rPr>
        <w:t xml:space="preserve"> </w:t>
      </w:r>
      <w:r w:rsidR="0090647D">
        <w:rPr>
          <w:rFonts w:ascii="Comic Sans MS" w:hAnsi="Comic Sans MS"/>
          <w:b/>
          <w:sz w:val="20"/>
          <w:szCs w:val="20"/>
        </w:rPr>
        <w:t xml:space="preserve">Qu’en est-il de la </w:t>
      </w:r>
      <w:r w:rsidR="00A11163">
        <w:rPr>
          <w:rFonts w:ascii="Comic Sans MS" w:hAnsi="Comic Sans MS"/>
          <w:b/>
          <w:sz w:val="20"/>
          <w:szCs w:val="20"/>
        </w:rPr>
        <w:t>certification qualité à l’</w:t>
      </w:r>
      <w:r w:rsidR="0090647D">
        <w:rPr>
          <w:rFonts w:ascii="Comic Sans MS" w:hAnsi="Comic Sans MS"/>
          <w:b/>
          <w:sz w:val="20"/>
          <w:szCs w:val="20"/>
        </w:rPr>
        <w:t>AF</w:t>
      </w:r>
      <w:r w:rsidR="00A11163">
        <w:rPr>
          <w:rFonts w:ascii="Comic Sans MS" w:hAnsi="Comic Sans MS"/>
          <w:b/>
          <w:sz w:val="20"/>
          <w:szCs w:val="20"/>
        </w:rPr>
        <w:t>PA, suite à la décision du CNEFOP</w:t>
      </w:r>
      <w:r w:rsidR="00EA4997">
        <w:rPr>
          <w:rFonts w:ascii="Comic Sans MS" w:hAnsi="Comic Sans MS"/>
          <w:b/>
          <w:sz w:val="20"/>
          <w:szCs w:val="20"/>
        </w:rPr>
        <w:t xml:space="preserve"> du 7</w:t>
      </w:r>
      <w:r w:rsidR="00A11163">
        <w:rPr>
          <w:rFonts w:ascii="Comic Sans MS" w:hAnsi="Comic Sans MS"/>
          <w:b/>
          <w:sz w:val="20"/>
          <w:szCs w:val="20"/>
        </w:rPr>
        <w:t xml:space="preserve">  février</w:t>
      </w:r>
      <w:r w:rsidR="00322397">
        <w:rPr>
          <w:rFonts w:ascii="Comic Sans MS" w:hAnsi="Comic Sans MS"/>
          <w:b/>
          <w:sz w:val="20"/>
          <w:szCs w:val="20"/>
        </w:rPr>
        <w:t>:</w:t>
      </w:r>
    </w:p>
    <w:p w:rsidR="00F64629" w:rsidRPr="00F82C63" w:rsidRDefault="00F64629" w:rsidP="006D6F93">
      <w:pPr>
        <w:spacing w:after="0" w:line="240" w:lineRule="auto"/>
        <w:jc w:val="both"/>
        <w:rPr>
          <w:rFonts w:ascii="Comic Sans MS" w:hAnsi="Comic Sans MS"/>
          <w:color w:val="FF0000"/>
          <w:sz w:val="20"/>
          <w:szCs w:val="20"/>
        </w:rPr>
      </w:pPr>
    </w:p>
    <w:p w:rsidR="00CF2FD3" w:rsidRDefault="006D6F93" w:rsidP="00DE2E3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60B9F">
        <w:rPr>
          <w:rFonts w:ascii="Comic Sans MS" w:hAnsi="Comic Sans MS"/>
          <w:b/>
          <w:sz w:val="20"/>
          <w:szCs w:val="20"/>
        </w:rPr>
        <w:t>La direction</w:t>
      </w:r>
      <w:r w:rsidRPr="00260B9F">
        <w:rPr>
          <w:rFonts w:ascii="Comic Sans MS" w:hAnsi="Comic Sans MS"/>
          <w:sz w:val="20"/>
          <w:szCs w:val="20"/>
        </w:rPr>
        <w:t> :</w:t>
      </w:r>
      <w:r w:rsidR="00EA4997">
        <w:rPr>
          <w:rFonts w:ascii="Comic Sans MS" w:hAnsi="Comic Sans MS"/>
          <w:sz w:val="20"/>
          <w:szCs w:val="20"/>
        </w:rPr>
        <w:t xml:space="preserve"> l’AFPA poursuit son référencement OPQF reconnu par le CNEFOP.</w:t>
      </w:r>
      <w:r w:rsidR="00653BF7">
        <w:rPr>
          <w:rFonts w:ascii="Comic Sans MS" w:hAnsi="Comic Sans MS"/>
          <w:sz w:val="20"/>
          <w:szCs w:val="20"/>
        </w:rPr>
        <w:t xml:space="preserve"> Il y a des correspondants qualité dans les centres.</w:t>
      </w:r>
    </w:p>
    <w:p w:rsidR="00C83638" w:rsidRDefault="00C83638" w:rsidP="00DE2E3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DE2E3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Pr="007F64CC" w:rsidRDefault="006814B8" w:rsidP="00DE2E3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F2FD3" w:rsidRDefault="00A753E5" w:rsidP="00A111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FORCE OUVRIERE</w:t>
      </w:r>
      <w:r w:rsidR="00C83638">
        <w:rPr>
          <w:rFonts w:ascii="Comic Sans MS" w:hAnsi="Comic Sans MS"/>
          <w:b/>
          <w:sz w:val="20"/>
          <w:szCs w:val="20"/>
        </w:rPr>
        <w:t xml:space="preserve"> : </w:t>
      </w:r>
      <w:r w:rsidR="00EA4997" w:rsidRPr="00EA4997">
        <w:rPr>
          <w:rFonts w:ascii="Comic Sans MS" w:hAnsi="Comic Sans MS"/>
          <w:sz w:val="20"/>
          <w:szCs w:val="20"/>
        </w:rPr>
        <w:t>or, notre organisme certifiant à l’AFPA s’appelait l’</w:t>
      </w:r>
      <w:r w:rsidR="00EA4997">
        <w:rPr>
          <w:rFonts w:ascii="Comic Sans MS" w:hAnsi="Comic Sans MS"/>
          <w:sz w:val="20"/>
          <w:szCs w:val="20"/>
        </w:rPr>
        <w:t>AFAQ, organisme déshabilité par  un CNEFOP piloté par le Conseil Régional...</w:t>
      </w:r>
    </w:p>
    <w:p w:rsidR="00EA4997" w:rsidRDefault="00EA4997" w:rsidP="00A111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Ouf ! Nous étions aussi habilités OPQF</w:t>
      </w:r>
      <w:r w:rsidR="00653BF7">
        <w:rPr>
          <w:rFonts w:ascii="Comic Sans MS" w:hAnsi="Comic Sans MS"/>
          <w:sz w:val="20"/>
          <w:szCs w:val="20"/>
        </w:rPr>
        <w:t>...</w:t>
      </w:r>
      <w:r>
        <w:rPr>
          <w:rFonts w:ascii="Comic Sans MS" w:hAnsi="Comic Sans MS"/>
          <w:sz w:val="20"/>
          <w:szCs w:val="20"/>
        </w:rPr>
        <w:t xml:space="preserve">! </w:t>
      </w:r>
    </w:p>
    <w:p w:rsidR="00EA4997" w:rsidRPr="00EA4997" w:rsidRDefault="00EA4997" w:rsidP="00A111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Ceci dit personne ne sait vraiment ce que </w:t>
      </w:r>
      <w:r w:rsidR="00653BF7">
        <w:rPr>
          <w:rFonts w:ascii="Comic Sans MS" w:hAnsi="Comic Sans MS"/>
          <w:sz w:val="20"/>
          <w:szCs w:val="20"/>
        </w:rPr>
        <w:t>recouvrent vraiment</w:t>
      </w:r>
      <w:r>
        <w:rPr>
          <w:rFonts w:ascii="Comic Sans MS" w:hAnsi="Comic Sans MS"/>
          <w:sz w:val="20"/>
          <w:szCs w:val="20"/>
        </w:rPr>
        <w:t xml:space="preserve">, sur le terrain, les </w:t>
      </w:r>
      <w:r w:rsidR="00653BF7">
        <w:rPr>
          <w:rFonts w:ascii="Comic Sans MS" w:hAnsi="Comic Sans MS"/>
          <w:sz w:val="20"/>
          <w:szCs w:val="20"/>
        </w:rPr>
        <w:t>engagements pris quant  au respect de la qualité requise pour entrer dans les normes imposées.</w:t>
      </w:r>
    </w:p>
    <w:p w:rsidR="00D673A4" w:rsidRDefault="00D673A4" w:rsidP="006C736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6C736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Pr="00F82C63" w:rsidRDefault="006814B8" w:rsidP="006C736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40328" w:rsidRDefault="00E40328" w:rsidP="00010E94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Pr="006D6F93">
        <w:rPr>
          <w:rFonts w:ascii="Comic Sans MS" w:hAnsi="Comic Sans MS"/>
          <w:b/>
          <w:sz w:val="20"/>
          <w:szCs w:val="20"/>
        </w:rPr>
        <w:t xml:space="preserve"> –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A11163">
        <w:rPr>
          <w:rFonts w:ascii="Comic Sans MS" w:hAnsi="Comic Sans MS"/>
          <w:b/>
          <w:sz w:val="20"/>
          <w:szCs w:val="20"/>
        </w:rPr>
        <w:t>Comment les salariés peuvent-il poser les congés en anticipation pour une période N+1 ?</w:t>
      </w:r>
    </w:p>
    <w:p w:rsidR="00010E94" w:rsidRPr="00F82C63" w:rsidRDefault="00010E94" w:rsidP="00010E9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56E75" w:rsidRDefault="00E40328" w:rsidP="00A1116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60B9F">
        <w:rPr>
          <w:rFonts w:ascii="Comic Sans MS" w:hAnsi="Comic Sans MS"/>
          <w:b/>
          <w:sz w:val="20"/>
          <w:szCs w:val="20"/>
        </w:rPr>
        <w:t>La direction</w:t>
      </w:r>
      <w:r w:rsidR="004351A0">
        <w:rPr>
          <w:rFonts w:ascii="Comic Sans MS" w:hAnsi="Comic Sans MS"/>
          <w:b/>
          <w:sz w:val="20"/>
          <w:szCs w:val="20"/>
        </w:rPr>
        <w:t> :</w:t>
      </w:r>
      <w:r w:rsidRPr="00260B9F">
        <w:rPr>
          <w:rFonts w:ascii="Comic Sans MS" w:hAnsi="Comic Sans MS"/>
          <w:sz w:val="20"/>
          <w:szCs w:val="20"/>
        </w:rPr>
        <w:t xml:space="preserve"> </w:t>
      </w:r>
      <w:r w:rsidR="004351A0">
        <w:rPr>
          <w:rFonts w:ascii="Comic Sans MS" w:hAnsi="Comic Sans MS"/>
          <w:sz w:val="20"/>
          <w:szCs w:val="20"/>
        </w:rPr>
        <w:t>ne comprend pas la question, mais insiste pour que chaque salarié interroge la RH du centre pour se faire préciser chaque cas …</w:t>
      </w:r>
    </w:p>
    <w:p w:rsidR="00AB5E22" w:rsidRDefault="00AB5E22" w:rsidP="00E4032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E4032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Pr="00F82C63" w:rsidRDefault="006814B8" w:rsidP="00E4032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10E94" w:rsidRPr="002F75E2" w:rsidRDefault="00E40328" w:rsidP="00E4032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Pr="006D6F93">
        <w:rPr>
          <w:rFonts w:ascii="Comic Sans MS" w:hAnsi="Comic Sans MS"/>
          <w:b/>
          <w:sz w:val="20"/>
          <w:szCs w:val="20"/>
        </w:rPr>
        <w:t xml:space="preserve"> –</w:t>
      </w:r>
      <w:r w:rsidR="006F0886" w:rsidRPr="006F0886">
        <w:rPr>
          <w:rFonts w:ascii="Comic Sans MS" w:hAnsi="Comic Sans MS"/>
          <w:b/>
          <w:sz w:val="20"/>
          <w:szCs w:val="20"/>
        </w:rPr>
        <w:t xml:space="preserve"> </w:t>
      </w:r>
      <w:r w:rsidR="00A11163" w:rsidRPr="002F75E2">
        <w:rPr>
          <w:rFonts w:ascii="Comic Sans MS" w:hAnsi="Comic Sans MS"/>
          <w:b/>
          <w:sz w:val="20"/>
          <w:szCs w:val="20"/>
        </w:rPr>
        <w:t>Bilan de trésorerie 2016 du CRE</w:t>
      </w:r>
      <w:r w:rsidR="00010E94" w:rsidRPr="002F75E2">
        <w:rPr>
          <w:rFonts w:ascii="Comic Sans MS" w:hAnsi="Comic Sans MS"/>
          <w:b/>
          <w:sz w:val="20"/>
          <w:szCs w:val="20"/>
        </w:rPr>
        <w:t> :</w:t>
      </w:r>
    </w:p>
    <w:p w:rsidR="002F75E2" w:rsidRPr="006814B8" w:rsidRDefault="002F75E2" w:rsidP="00E4032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A11163" w:rsidRDefault="00A11163" w:rsidP="00E4032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11163">
        <w:rPr>
          <w:rFonts w:ascii="Comic Sans MS" w:hAnsi="Comic Sans MS"/>
          <w:b/>
          <w:sz w:val="20"/>
          <w:szCs w:val="20"/>
        </w:rPr>
        <w:t>Les élus :</w:t>
      </w:r>
      <w:r w:rsidR="00A10D75">
        <w:rPr>
          <w:rFonts w:ascii="Comic Sans MS" w:hAnsi="Comic Sans MS"/>
          <w:b/>
          <w:sz w:val="20"/>
          <w:szCs w:val="20"/>
        </w:rPr>
        <w:t xml:space="preserve"> </w:t>
      </w:r>
      <w:r w:rsidR="00A10D75" w:rsidRPr="00A10D75">
        <w:rPr>
          <w:rFonts w:ascii="Comic Sans MS" w:hAnsi="Comic Sans MS"/>
          <w:sz w:val="20"/>
          <w:szCs w:val="20"/>
        </w:rPr>
        <w:t>cf.</w:t>
      </w:r>
      <w:r w:rsidR="00A10D75">
        <w:rPr>
          <w:rFonts w:ascii="Comic Sans MS" w:hAnsi="Comic Sans MS"/>
          <w:sz w:val="20"/>
          <w:szCs w:val="20"/>
        </w:rPr>
        <w:t xml:space="preserve"> les </w:t>
      </w:r>
      <w:r w:rsidR="00A10D75" w:rsidRPr="00A10D75">
        <w:rPr>
          <w:rFonts w:ascii="Comic Sans MS" w:hAnsi="Comic Sans MS"/>
          <w:sz w:val="20"/>
          <w:szCs w:val="20"/>
        </w:rPr>
        <w:t xml:space="preserve">documents </w:t>
      </w:r>
      <w:r w:rsidR="00A10D75">
        <w:rPr>
          <w:rFonts w:ascii="Comic Sans MS" w:hAnsi="Comic Sans MS"/>
          <w:sz w:val="20"/>
          <w:szCs w:val="20"/>
        </w:rPr>
        <w:t>envoyés aux membres du CRE (par établissement). Reste d’ailleurs une part importante à solder.</w:t>
      </w:r>
    </w:p>
    <w:p w:rsidR="00A10D75" w:rsidRDefault="00A10D75" w:rsidP="00E4032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 pose la question de la future trésorerie pour la gr</w:t>
      </w:r>
      <w:r w:rsidR="00B90409">
        <w:rPr>
          <w:rFonts w:ascii="Comic Sans MS" w:hAnsi="Comic Sans MS"/>
          <w:sz w:val="20"/>
          <w:szCs w:val="20"/>
        </w:rPr>
        <w:t>ande région lors de la fusion ca</w:t>
      </w:r>
      <w:r>
        <w:rPr>
          <w:rFonts w:ascii="Comic Sans MS" w:hAnsi="Comic Sans MS"/>
          <w:sz w:val="20"/>
          <w:szCs w:val="20"/>
        </w:rPr>
        <w:t>r des activités</w:t>
      </w:r>
      <w:r w:rsidR="00B90409">
        <w:rPr>
          <w:rFonts w:ascii="Comic Sans MS" w:hAnsi="Comic Sans MS"/>
          <w:sz w:val="20"/>
          <w:szCs w:val="20"/>
        </w:rPr>
        <w:t>, qui vont perdurer,</w:t>
      </w:r>
      <w:r>
        <w:rPr>
          <w:rFonts w:ascii="Comic Sans MS" w:hAnsi="Comic Sans MS"/>
          <w:sz w:val="20"/>
          <w:szCs w:val="20"/>
        </w:rPr>
        <w:t xml:space="preserve"> sont </w:t>
      </w:r>
      <w:r w:rsidR="00B90409">
        <w:rPr>
          <w:rFonts w:ascii="Comic Sans MS" w:hAnsi="Comic Sans MS"/>
          <w:sz w:val="20"/>
          <w:szCs w:val="20"/>
        </w:rPr>
        <w:t xml:space="preserve">déjà </w:t>
      </w:r>
      <w:r>
        <w:rPr>
          <w:rFonts w:ascii="Comic Sans MS" w:hAnsi="Comic Sans MS"/>
          <w:sz w:val="20"/>
          <w:szCs w:val="20"/>
        </w:rPr>
        <w:t>lancées par la petite région.</w:t>
      </w:r>
      <w:r w:rsidR="00B90409">
        <w:rPr>
          <w:rFonts w:ascii="Comic Sans MS" w:hAnsi="Comic Sans MS"/>
          <w:sz w:val="20"/>
          <w:szCs w:val="20"/>
        </w:rPr>
        <w:t>..</w:t>
      </w:r>
    </w:p>
    <w:p w:rsidR="001B3B4F" w:rsidRDefault="001B3B4F" w:rsidP="00E4032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attendant se pose la question de la dotation 2017.</w:t>
      </w:r>
    </w:p>
    <w:p w:rsidR="002F75E2" w:rsidRDefault="002F75E2" w:rsidP="00E4032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B3B4F" w:rsidRPr="00A10D75" w:rsidRDefault="001B3B4F" w:rsidP="00E4032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B3B4F" w:rsidRDefault="001B3B4F" w:rsidP="001B3B4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60B9F">
        <w:rPr>
          <w:rFonts w:ascii="Comic Sans MS" w:hAnsi="Comic Sans MS"/>
          <w:b/>
          <w:sz w:val="20"/>
          <w:szCs w:val="20"/>
        </w:rPr>
        <w:t>La direction</w:t>
      </w:r>
      <w:r w:rsidRPr="00260B9F">
        <w:rPr>
          <w:rFonts w:ascii="Comic Sans MS" w:hAnsi="Comic Sans MS"/>
          <w:sz w:val="20"/>
          <w:szCs w:val="20"/>
        </w:rPr>
        <w:t xml:space="preserve"> : </w:t>
      </w:r>
      <w:r>
        <w:rPr>
          <w:rFonts w:ascii="Comic Sans MS" w:hAnsi="Comic Sans MS"/>
          <w:sz w:val="20"/>
          <w:szCs w:val="20"/>
        </w:rPr>
        <w:t>question posée au national mais les calculs des effectifs ne sont pas finalisés.</w:t>
      </w:r>
    </w:p>
    <w:p w:rsidR="00A11163" w:rsidRDefault="00A11163" w:rsidP="00E4032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10E94" w:rsidRPr="001B3B4F" w:rsidRDefault="00010E94" w:rsidP="00010E94">
      <w:pPr>
        <w:pStyle w:val="Titre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FORCE OUVRIERE</w:t>
      </w:r>
      <w:r w:rsidR="002F73E8">
        <w:rPr>
          <w:rFonts w:ascii="Comic Sans MS" w:hAnsi="Comic Sans MS"/>
          <w:b/>
          <w:sz w:val="20"/>
          <w:szCs w:val="20"/>
        </w:rPr>
        <w:t xml:space="preserve"> : </w:t>
      </w:r>
      <w:r w:rsidR="001B3B4F">
        <w:rPr>
          <w:rFonts w:ascii="Comic Sans MS" w:hAnsi="Comic Sans MS"/>
          <w:sz w:val="20"/>
          <w:szCs w:val="20"/>
        </w:rPr>
        <w:t>des discussions sont à mener entre les délégations des 3 anciennes régions pour décider de l’emploi des soldes respectifs avant, ou après, les élections professionnelles et donc la mise en commun des futurs fonds attribués pour les ASC.</w:t>
      </w:r>
    </w:p>
    <w:p w:rsidR="00E40328" w:rsidRDefault="00E40328" w:rsidP="00E4032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E4032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Pr="00F82C63" w:rsidRDefault="006814B8" w:rsidP="00E4032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40328" w:rsidRDefault="00E40328" w:rsidP="00E4032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Pr="006D6F93">
        <w:rPr>
          <w:rFonts w:ascii="Comic Sans MS" w:hAnsi="Comic Sans MS"/>
          <w:b/>
          <w:sz w:val="20"/>
          <w:szCs w:val="20"/>
        </w:rPr>
        <w:t xml:space="preserve"> –</w:t>
      </w:r>
      <w:r w:rsidR="006F0886" w:rsidRPr="006F0886">
        <w:rPr>
          <w:rFonts w:ascii="Comic Sans MS" w:hAnsi="Comic Sans MS"/>
          <w:b/>
          <w:sz w:val="20"/>
          <w:szCs w:val="20"/>
        </w:rPr>
        <w:t xml:space="preserve"> </w:t>
      </w:r>
      <w:r w:rsidR="00A11163">
        <w:rPr>
          <w:rFonts w:ascii="Comic Sans MS" w:hAnsi="Comic Sans MS"/>
          <w:b/>
          <w:sz w:val="20"/>
          <w:szCs w:val="20"/>
        </w:rPr>
        <w:t>Questions d’actualité</w:t>
      </w:r>
      <w:r w:rsidR="006F0886">
        <w:rPr>
          <w:rFonts w:ascii="Comic Sans MS" w:hAnsi="Comic Sans MS"/>
          <w:b/>
          <w:sz w:val="20"/>
          <w:szCs w:val="20"/>
        </w:rPr>
        <w:t> :</w:t>
      </w:r>
    </w:p>
    <w:p w:rsidR="006814B8" w:rsidRDefault="006814B8" w:rsidP="00E4032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451D37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secrétaire fait le rappel d’une question plusieurs fois portée :</w:t>
      </w:r>
    </w:p>
    <w:p w:rsidR="006814B8" w:rsidRDefault="00451D37" w:rsidP="00451D37">
      <w:pPr>
        <w:spacing w:after="0"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 w:rsidR="006814B8">
        <w:rPr>
          <w:rFonts w:ascii="Comic Sans MS" w:hAnsi="Comic Sans MS"/>
          <w:sz w:val="20"/>
          <w:szCs w:val="20"/>
        </w:rPr>
        <w:t xml:space="preserve"> comment récupérer les temps de déplacement, lors de  missions ?</w:t>
      </w:r>
    </w:p>
    <w:p w:rsid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814B8" w:rsidRPr="006814B8" w:rsidRDefault="006814B8" w:rsidP="00C8541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40328" w:rsidRDefault="00E40328" w:rsidP="00E4032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60B9F">
        <w:rPr>
          <w:rFonts w:ascii="Comic Sans MS" w:hAnsi="Comic Sans MS"/>
          <w:b/>
          <w:sz w:val="20"/>
          <w:szCs w:val="20"/>
        </w:rPr>
        <w:t>La direction</w:t>
      </w:r>
      <w:r w:rsidRPr="00260B9F">
        <w:rPr>
          <w:rFonts w:ascii="Comic Sans MS" w:hAnsi="Comic Sans MS"/>
          <w:sz w:val="20"/>
          <w:szCs w:val="20"/>
        </w:rPr>
        <w:t xml:space="preserve"> : </w:t>
      </w:r>
      <w:r w:rsidR="006814B8">
        <w:rPr>
          <w:rFonts w:ascii="Comic Sans MS" w:hAnsi="Comic Sans MS"/>
          <w:sz w:val="20"/>
          <w:szCs w:val="20"/>
        </w:rPr>
        <w:t xml:space="preserve">le national n’a toujours </w:t>
      </w:r>
      <w:r w:rsidR="00FF1F8D">
        <w:rPr>
          <w:rFonts w:ascii="Comic Sans MS" w:hAnsi="Comic Sans MS"/>
          <w:sz w:val="20"/>
          <w:szCs w:val="20"/>
        </w:rPr>
        <w:t>pas tranché</w:t>
      </w:r>
      <w:r w:rsidR="006814B8">
        <w:rPr>
          <w:rFonts w:ascii="Comic Sans MS" w:hAnsi="Comic Sans MS"/>
          <w:sz w:val="20"/>
          <w:szCs w:val="20"/>
        </w:rPr>
        <w:t>.</w:t>
      </w:r>
    </w:p>
    <w:p w:rsidR="00E40328" w:rsidRDefault="00E40328" w:rsidP="00E4032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77C14" w:rsidRDefault="00A47938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="003B79F5">
        <w:rPr>
          <w:rFonts w:ascii="Comic Sans MS" w:hAnsi="Comic Sans MS"/>
          <w:b/>
          <w:sz w:val="20"/>
          <w:szCs w:val="20"/>
        </w:rPr>
        <w:t xml:space="preserve"> </w:t>
      </w:r>
    </w:p>
    <w:p w:rsidR="00977C14" w:rsidRPr="00F82C63" w:rsidRDefault="00977C14" w:rsidP="0063493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20291" w:rsidRPr="001A2C77" w:rsidRDefault="007343BA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  <w:sectPr w:rsidR="00620291" w:rsidRPr="001A2C77" w:rsidSect="00A419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851" w:right="720" w:bottom="720" w:left="720" w:header="680" w:footer="708" w:gutter="0"/>
          <w:cols w:num="2" w:space="708"/>
          <w:docGrid w:linePitch="360"/>
        </w:sectPr>
      </w:pPr>
      <w:r w:rsidRPr="001A2C77">
        <w:rPr>
          <w:rFonts w:ascii="Comic Sans MS" w:hAnsi="Comic Sans MS"/>
          <w:b/>
          <w:sz w:val="20"/>
          <w:szCs w:val="20"/>
        </w:rPr>
        <w:t xml:space="preserve">La séance est levée </w:t>
      </w:r>
      <w:r w:rsidR="00396F09" w:rsidRPr="001A2C77">
        <w:rPr>
          <w:rFonts w:ascii="Comic Sans MS" w:hAnsi="Comic Sans MS"/>
          <w:b/>
          <w:sz w:val="20"/>
          <w:szCs w:val="20"/>
        </w:rPr>
        <w:t>à</w:t>
      </w:r>
      <w:r w:rsidR="008B7E4D">
        <w:rPr>
          <w:rFonts w:ascii="Comic Sans MS" w:hAnsi="Comic Sans MS"/>
          <w:b/>
          <w:sz w:val="20"/>
          <w:szCs w:val="20"/>
        </w:rPr>
        <w:t xml:space="preserve"> </w:t>
      </w:r>
      <w:r w:rsidR="00D234FB">
        <w:rPr>
          <w:rFonts w:ascii="Comic Sans MS" w:hAnsi="Comic Sans MS"/>
          <w:b/>
          <w:sz w:val="20"/>
          <w:szCs w:val="20"/>
        </w:rPr>
        <w:t>12</w:t>
      </w:r>
      <w:r w:rsidR="00396F09">
        <w:rPr>
          <w:rFonts w:ascii="Comic Sans MS" w:hAnsi="Comic Sans MS"/>
          <w:b/>
          <w:sz w:val="20"/>
          <w:szCs w:val="20"/>
        </w:rPr>
        <w:t xml:space="preserve"> </w:t>
      </w:r>
      <w:r w:rsidR="00C07531">
        <w:rPr>
          <w:rFonts w:ascii="Comic Sans MS" w:hAnsi="Comic Sans MS"/>
          <w:b/>
          <w:sz w:val="20"/>
          <w:szCs w:val="20"/>
        </w:rPr>
        <w:t xml:space="preserve">heures </w:t>
      </w:r>
      <w:r w:rsidR="00D234FB">
        <w:rPr>
          <w:rFonts w:ascii="Comic Sans MS" w:hAnsi="Comic Sans MS"/>
          <w:b/>
          <w:sz w:val="20"/>
          <w:szCs w:val="20"/>
        </w:rPr>
        <w:t>45</w:t>
      </w:r>
      <w:r w:rsidR="00977C14">
        <w:rPr>
          <w:rFonts w:ascii="Comic Sans MS" w:hAnsi="Comic Sans MS"/>
          <w:b/>
          <w:sz w:val="20"/>
          <w:szCs w:val="20"/>
        </w:rPr>
        <w:t xml:space="preserve">    </w:t>
      </w:r>
    </w:p>
    <w:p w:rsidR="0026378A" w:rsidRDefault="0026378A" w:rsidP="00F26D65">
      <w:pPr>
        <w:tabs>
          <w:tab w:val="left" w:pos="1042"/>
        </w:tabs>
        <w:spacing w:after="0" w:line="240" w:lineRule="auto"/>
        <w:ind w:left="-426"/>
        <w:jc w:val="both"/>
        <w:rPr>
          <w:rFonts w:ascii="Comic Sans MS" w:hAnsi="Comic Sans MS"/>
          <w:b/>
          <w:sz w:val="20"/>
          <w:szCs w:val="20"/>
        </w:rPr>
      </w:pPr>
    </w:p>
    <w:p w:rsidR="006814B8" w:rsidRDefault="006814B8" w:rsidP="00F26D65">
      <w:pPr>
        <w:tabs>
          <w:tab w:val="left" w:pos="1042"/>
        </w:tabs>
        <w:spacing w:after="0" w:line="240" w:lineRule="auto"/>
        <w:ind w:left="-426"/>
        <w:jc w:val="both"/>
        <w:rPr>
          <w:rFonts w:ascii="Comic Sans MS" w:hAnsi="Comic Sans MS"/>
          <w:b/>
          <w:sz w:val="20"/>
          <w:szCs w:val="20"/>
        </w:rPr>
      </w:pPr>
    </w:p>
    <w:p w:rsidR="006814B8" w:rsidRDefault="006814B8" w:rsidP="00F26D65">
      <w:pPr>
        <w:tabs>
          <w:tab w:val="left" w:pos="1042"/>
        </w:tabs>
        <w:spacing w:after="0" w:line="240" w:lineRule="auto"/>
        <w:ind w:left="-426"/>
        <w:jc w:val="both"/>
        <w:rPr>
          <w:rFonts w:ascii="Comic Sans MS" w:hAnsi="Comic Sans MS"/>
          <w:b/>
          <w:sz w:val="20"/>
          <w:szCs w:val="20"/>
        </w:rPr>
      </w:pPr>
    </w:p>
    <w:p w:rsidR="00A83B40" w:rsidRPr="001A2C77" w:rsidRDefault="00A83B40" w:rsidP="00232161">
      <w:pPr>
        <w:tabs>
          <w:tab w:val="left" w:pos="1042"/>
        </w:tabs>
        <w:spacing w:after="0" w:line="240" w:lineRule="auto"/>
        <w:ind w:left="-567"/>
        <w:jc w:val="both"/>
        <w:rPr>
          <w:rFonts w:ascii="Comic Sans MS" w:hAnsi="Comic Sans MS"/>
          <w:b/>
          <w:sz w:val="20"/>
          <w:szCs w:val="20"/>
        </w:rPr>
      </w:pPr>
    </w:p>
    <w:p w:rsidR="00BA230B" w:rsidRPr="00D42B83" w:rsidRDefault="00872074" w:rsidP="0091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D42B83">
        <w:rPr>
          <w:rFonts w:ascii="Comic Sans MS" w:hAnsi="Comic Sans MS"/>
          <w:sz w:val="20"/>
          <w:szCs w:val="20"/>
        </w:rPr>
        <w:t>L</w:t>
      </w:r>
      <w:r w:rsidR="00BA230B" w:rsidRPr="00D42B83">
        <w:rPr>
          <w:rFonts w:ascii="Comic Sans MS" w:hAnsi="Comic Sans MS"/>
          <w:sz w:val="20"/>
          <w:szCs w:val="20"/>
        </w:rPr>
        <w:t>es élus FORCE OUVRIERE </w:t>
      </w:r>
    </w:p>
    <w:p w:rsidR="00BA230B" w:rsidRPr="00D42B83" w:rsidRDefault="000D6E77" w:rsidP="0091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Denis CHAIGNEAU</w:t>
      </w:r>
      <w:r w:rsidR="00BA230B" w:rsidRPr="00D42B8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(DR</w:t>
      </w:r>
      <w:r w:rsidR="00BA230B" w:rsidRPr="00D42B83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 xml:space="preserve">– </w:t>
      </w:r>
      <w:r w:rsidR="00BC77AC">
        <w:rPr>
          <w:rFonts w:ascii="Comic Sans MS" w:hAnsi="Comic Sans MS"/>
          <w:sz w:val="20"/>
          <w:szCs w:val="20"/>
        </w:rPr>
        <w:t>Michèle</w:t>
      </w:r>
      <w:r>
        <w:rPr>
          <w:rFonts w:ascii="Comic Sans MS" w:hAnsi="Comic Sans MS"/>
          <w:sz w:val="20"/>
          <w:szCs w:val="20"/>
        </w:rPr>
        <w:t xml:space="preserve"> LARROQUE (Pau)</w:t>
      </w:r>
    </w:p>
    <w:p w:rsidR="009B755D" w:rsidRDefault="000D6E77" w:rsidP="0091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Représentant Syndical</w:t>
      </w:r>
      <w:r w:rsidR="00BA230B" w:rsidRPr="00D42B8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Dominique SAINT-ARAILLE</w:t>
      </w:r>
      <w:r w:rsidR="00BA230B" w:rsidRPr="00D42B83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DR</w:t>
      </w:r>
      <w:r w:rsidR="00BA230B" w:rsidRPr="00D42B83">
        <w:rPr>
          <w:rFonts w:ascii="Comic Sans MS" w:hAnsi="Comic Sans MS"/>
          <w:sz w:val="20"/>
          <w:szCs w:val="20"/>
        </w:rPr>
        <w:t>)</w:t>
      </w:r>
    </w:p>
    <w:p w:rsidR="00BA230B" w:rsidRPr="00D42B83" w:rsidRDefault="00BA230B" w:rsidP="0091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D42B83">
        <w:rPr>
          <w:rFonts w:ascii="Comic Sans MS" w:hAnsi="Comic Sans MS"/>
          <w:sz w:val="20"/>
          <w:szCs w:val="20"/>
        </w:rPr>
        <w:t xml:space="preserve">Consultez notre site </w:t>
      </w:r>
      <w:hyperlink r:id="rId16" w:history="1">
        <w:r w:rsidRPr="00D42B83">
          <w:rPr>
            <w:rStyle w:val="Lienhypertexte"/>
            <w:rFonts w:ascii="Comic Sans MS" w:hAnsi="Comic Sans MS"/>
            <w:sz w:val="20"/>
            <w:szCs w:val="20"/>
          </w:rPr>
          <w:t>www.fo-afpa.fr</w:t>
        </w:r>
      </w:hyperlink>
    </w:p>
    <w:p w:rsidR="0070195F" w:rsidRDefault="0070195F" w:rsidP="00634938">
      <w:pPr>
        <w:spacing w:after="0" w:line="240" w:lineRule="auto"/>
        <w:ind w:left="360" w:hanging="360"/>
        <w:jc w:val="center"/>
        <w:rPr>
          <w:rFonts w:ascii="Comic Sans MS" w:hAnsi="Comic Sans MS"/>
          <w:sz w:val="20"/>
          <w:szCs w:val="20"/>
        </w:rPr>
      </w:pPr>
    </w:p>
    <w:p w:rsidR="00F76368" w:rsidRDefault="00BA230B" w:rsidP="00634938">
      <w:pPr>
        <w:spacing w:after="0" w:line="240" w:lineRule="auto"/>
        <w:ind w:left="360" w:hanging="360"/>
        <w:jc w:val="center"/>
        <w:rPr>
          <w:rFonts w:ascii="Comic Sans MS" w:hAnsi="Comic Sans MS"/>
          <w:b/>
          <w:sz w:val="20"/>
          <w:szCs w:val="20"/>
        </w:rPr>
      </w:pPr>
      <w:r w:rsidRPr="001A2C77">
        <w:rPr>
          <w:rFonts w:ascii="Comic Sans MS" w:hAnsi="Comic Sans MS"/>
          <w:sz w:val="20"/>
          <w:szCs w:val="20"/>
        </w:rPr>
        <w:t>Nous nous tenons à votre disposition pour toutes les questions que vous pourriez vous poser.</w:t>
      </w:r>
    </w:p>
    <w:sectPr w:rsidR="00F76368" w:rsidSect="00215E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B1" w:rsidRDefault="006D50B1" w:rsidP="00D42B83">
      <w:pPr>
        <w:spacing w:after="0" w:line="240" w:lineRule="auto"/>
      </w:pPr>
      <w:r>
        <w:separator/>
      </w:r>
    </w:p>
  </w:endnote>
  <w:endnote w:type="continuationSeparator" w:id="0">
    <w:p w:rsidR="006D50B1" w:rsidRDefault="006D50B1" w:rsidP="00D4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D" w:rsidRDefault="00FE69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D" w:rsidRDefault="00FE69F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D" w:rsidRDefault="00FE69FD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D" w:rsidRDefault="00FE69FD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D" w:rsidRDefault="00FE69FD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D" w:rsidRDefault="00FE69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B1" w:rsidRDefault="006D50B1" w:rsidP="00D42B83">
      <w:pPr>
        <w:spacing w:after="0" w:line="240" w:lineRule="auto"/>
      </w:pPr>
      <w:r>
        <w:separator/>
      </w:r>
    </w:p>
  </w:footnote>
  <w:footnote w:type="continuationSeparator" w:id="0">
    <w:p w:rsidR="006D50B1" w:rsidRDefault="006D50B1" w:rsidP="00D4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D" w:rsidRDefault="00FE69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D" w:rsidRDefault="00FE69F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D" w:rsidRDefault="00FE69F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D" w:rsidRDefault="00FE69FD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D" w:rsidRDefault="00FE69FD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D" w:rsidRDefault="00FE69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70BF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66B03"/>
    <w:multiLevelType w:val="hybridMultilevel"/>
    <w:tmpl w:val="0E702F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9EF"/>
    <w:multiLevelType w:val="hybridMultilevel"/>
    <w:tmpl w:val="7EF622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4DC4"/>
    <w:multiLevelType w:val="hybridMultilevel"/>
    <w:tmpl w:val="4B740856"/>
    <w:lvl w:ilvl="0" w:tplc="91668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6049"/>
    <w:multiLevelType w:val="hybridMultilevel"/>
    <w:tmpl w:val="1B365710"/>
    <w:lvl w:ilvl="0" w:tplc="A9165F9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6D9"/>
    <w:multiLevelType w:val="hybridMultilevel"/>
    <w:tmpl w:val="590E08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F04EF"/>
    <w:multiLevelType w:val="hybridMultilevel"/>
    <w:tmpl w:val="D922AD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D2545"/>
    <w:multiLevelType w:val="hybridMultilevel"/>
    <w:tmpl w:val="F63C13C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A3F88"/>
    <w:multiLevelType w:val="hybridMultilevel"/>
    <w:tmpl w:val="261A27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A37A40"/>
    <w:multiLevelType w:val="hybridMultilevel"/>
    <w:tmpl w:val="7654FE86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C052D4B"/>
    <w:multiLevelType w:val="hybridMultilevel"/>
    <w:tmpl w:val="3F0ADE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D25EA"/>
    <w:multiLevelType w:val="hybridMultilevel"/>
    <w:tmpl w:val="C372A4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D4038F"/>
    <w:multiLevelType w:val="hybridMultilevel"/>
    <w:tmpl w:val="FD0EB8D0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2F54F34"/>
    <w:multiLevelType w:val="hybridMultilevel"/>
    <w:tmpl w:val="7C16F868"/>
    <w:lvl w:ilvl="0" w:tplc="9B5C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C3A31"/>
    <w:multiLevelType w:val="hybridMultilevel"/>
    <w:tmpl w:val="B6209DB2"/>
    <w:lvl w:ilvl="0" w:tplc="289C740E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025EB0"/>
    <w:multiLevelType w:val="hybridMultilevel"/>
    <w:tmpl w:val="A43AE65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384253"/>
    <w:multiLevelType w:val="hybridMultilevel"/>
    <w:tmpl w:val="D03C47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F14F4"/>
    <w:multiLevelType w:val="hybridMultilevel"/>
    <w:tmpl w:val="7D883932"/>
    <w:lvl w:ilvl="0" w:tplc="5950A3FC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C5891"/>
    <w:multiLevelType w:val="hybridMultilevel"/>
    <w:tmpl w:val="10D2A614"/>
    <w:lvl w:ilvl="0" w:tplc="9B5C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F6684"/>
    <w:multiLevelType w:val="hybridMultilevel"/>
    <w:tmpl w:val="5C4668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19"/>
  </w:num>
  <w:num w:numId="8">
    <w:abstractNumId w:val="15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  <w:num w:numId="14">
    <w:abstractNumId w:val="1"/>
  </w:num>
  <w:num w:numId="15">
    <w:abstractNumId w:val="14"/>
  </w:num>
  <w:num w:numId="16">
    <w:abstractNumId w:val="16"/>
  </w:num>
  <w:num w:numId="17">
    <w:abstractNumId w:val="4"/>
  </w:num>
  <w:num w:numId="18">
    <w:abstractNumId w:val="0"/>
  </w:num>
  <w:num w:numId="19">
    <w:abstractNumId w:val="2"/>
  </w:num>
  <w:num w:numId="2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inique SAINT-ARAILLE">
    <w15:presenceInfo w15:providerId="Windows Live" w15:userId="7d3cd8ab053a15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2B"/>
    <w:rsid w:val="00000617"/>
    <w:rsid w:val="00001373"/>
    <w:rsid w:val="000030D2"/>
    <w:rsid w:val="00003F0A"/>
    <w:rsid w:val="00010E94"/>
    <w:rsid w:val="00011F9F"/>
    <w:rsid w:val="00014834"/>
    <w:rsid w:val="00014D58"/>
    <w:rsid w:val="000155BD"/>
    <w:rsid w:val="00015F37"/>
    <w:rsid w:val="00021983"/>
    <w:rsid w:val="00023EB4"/>
    <w:rsid w:val="00025D5F"/>
    <w:rsid w:val="00025EEC"/>
    <w:rsid w:val="00027CBC"/>
    <w:rsid w:val="00031537"/>
    <w:rsid w:val="00033D4A"/>
    <w:rsid w:val="00034AD4"/>
    <w:rsid w:val="00035282"/>
    <w:rsid w:val="00042484"/>
    <w:rsid w:val="0004457E"/>
    <w:rsid w:val="00044DC3"/>
    <w:rsid w:val="0004598E"/>
    <w:rsid w:val="00045997"/>
    <w:rsid w:val="00047322"/>
    <w:rsid w:val="00050242"/>
    <w:rsid w:val="000503A9"/>
    <w:rsid w:val="00055924"/>
    <w:rsid w:val="00056A51"/>
    <w:rsid w:val="000570BE"/>
    <w:rsid w:val="000577B1"/>
    <w:rsid w:val="00057EC1"/>
    <w:rsid w:val="0006177E"/>
    <w:rsid w:val="00064210"/>
    <w:rsid w:val="00066D03"/>
    <w:rsid w:val="00070874"/>
    <w:rsid w:val="0007174C"/>
    <w:rsid w:val="00073F48"/>
    <w:rsid w:val="00075F34"/>
    <w:rsid w:val="00080F77"/>
    <w:rsid w:val="00082D19"/>
    <w:rsid w:val="00085960"/>
    <w:rsid w:val="00086C9C"/>
    <w:rsid w:val="000922A0"/>
    <w:rsid w:val="0009538D"/>
    <w:rsid w:val="0009597C"/>
    <w:rsid w:val="00095C9D"/>
    <w:rsid w:val="000978CB"/>
    <w:rsid w:val="000A17DB"/>
    <w:rsid w:val="000A5C70"/>
    <w:rsid w:val="000A5DA3"/>
    <w:rsid w:val="000A6883"/>
    <w:rsid w:val="000A7AB7"/>
    <w:rsid w:val="000A7F0B"/>
    <w:rsid w:val="000B1590"/>
    <w:rsid w:val="000B1DD9"/>
    <w:rsid w:val="000B3EA0"/>
    <w:rsid w:val="000B4306"/>
    <w:rsid w:val="000B7C09"/>
    <w:rsid w:val="000B7DE4"/>
    <w:rsid w:val="000C1286"/>
    <w:rsid w:val="000C27AD"/>
    <w:rsid w:val="000C2CA2"/>
    <w:rsid w:val="000C5795"/>
    <w:rsid w:val="000C5A5C"/>
    <w:rsid w:val="000C5E40"/>
    <w:rsid w:val="000C5FFA"/>
    <w:rsid w:val="000C6E4E"/>
    <w:rsid w:val="000C7EC4"/>
    <w:rsid w:val="000D372F"/>
    <w:rsid w:val="000D4917"/>
    <w:rsid w:val="000D64CE"/>
    <w:rsid w:val="000D6E77"/>
    <w:rsid w:val="000E6C59"/>
    <w:rsid w:val="000F69C6"/>
    <w:rsid w:val="000F6E95"/>
    <w:rsid w:val="000F7853"/>
    <w:rsid w:val="00100646"/>
    <w:rsid w:val="00104FF1"/>
    <w:rsid w:val="00106BF0"/>
    <w:rsid w:val="0010757B"/>
    <w:rsid w:val="00117465"/>
    <w:rsid w:val="00120A3E"/>
    <w:rsid w:val="00126F48"/>
    <w:rsid w:val="001273B3"/>
    <w:rsid w:val="001314E7"/>
    <w:rsid w:val="001318A6"/>
    <w:rsid w:val="00135EF8"/>
    <w:rsid w:val="00136749"/>
    <w:rsid w:val="00136B96"/>
    <w:rsid w:val="001375F7"/>
    <w:rsid w:val="00137A40"/>
    <w:rsid w:val="00137AE3"/>
    <w:rsid w:val="00140383"/>
    <w:rsid w:val="0014570A"/>
    <w:rsid w:val="0015155A"/>
    <w:rsid w:val="00151CD5"/>
    <w:rsid w:val="00152068"/>
    <w:rsid w:val="001532EB"/>
    <w:rsid w:val="00153587"/>
    <w:rsid w:val="00154A9B"/>
    <w:rsid w:val="00154F5E"/>
    <w:rsid w:val="001600A2"/>
    <w:rsid w:val="001645E4"/>
    <w:rsid w:val="00167DBF"/>
    <w:rsid w:val="0017268F"/>
    <w:rsid w:val="00172EEA"/>
    <w:rsid w:val="00175C2E"/>
    <w:rsid w:val="00176921"/>
    <w:rsid w:val="00185754"/>
    <w:rsid w:val="00187C18"/>
    <w:rsid w:val="00191E8F"/>
    <w:rsid w:val="0019383B"/>
    <w:rsid w:val="00194DE3"/>
    <w:rsid w:val="0019577E"/>
    <w:rsid w:val="001979E0"/>
    <w:rsid w:val="001A2B5E"/>
    <w:rsid w:val="001A2C77"/>
    <w:rsid w:val="001A4A2B"/>
    <w:rsid w:val="001A5A35"/>
    <w:rsid w:val="001A5EDD"/>
    <w:rsid w:val="001A7D99"/>
    <w:rsid w:val="001B0532"/>
    <w:rsid w:val="001B0870"/>
    <w:rsid w:val="001B0E90"/>
    <w:rsid w:val="001B1188"/>
    <w:rsid w:val="001B135D"/>
    <w:rsid w:val="001B319C"/>
    <w:rsid w:val="001B3B4F"/>
    <w:rsid w:val="001B4085"/>
    <w:rsid w:val="001B44F9"/>
    <w:rsid w:val="001B4640"/>
    <w:rsid w:val="001B5BE7"/>
    <w:rsid w:val="001B6CD0"/>
    <w:rsid w:val="001B6D9F"/>
    <w:rsid w:val="001C110B"/>
    <w:rsid w:val="001C3360"/>
    <w:rsid w:val="001C42B1"/>
    <w:rsid w:val="001C590A"/>
    <w:rsid w:val="001C5FF5"/>
    <w:rsid w:val="001C62EC"/>
    <w:rsid w:val="001D3AA3"/>
    <w:rsid w:val="001D7311"/>
    <w:rsid w:val="001D741E"/>
    <w:rsid w:val="001E04F3"/>
    <w:rsid w:val="001E22F9"/>
    <w:rsid w:val="001E6552"/>
    <w:rsid w:val="001E6F97"/>
    <w:rsid w:val="001E7123"/>
    <w:rsid w:val="001F0762"/>
    <w:rsid w:val="001F1A71"/>
    <w:rsid w:val="001F4793"/>
    <w:rsid w:val="001F4861"/>
    <w:rsid w:val="001F65E5"/>
    <w:rsid w:val="001F6F23"/>
    <w:rsid w:val="001F770C"/>
    <w:rsid w:val="00200153"/>
    <w:rsid w:val="00200250"/>
    <w:rsid w:val="00201599"/>
    <w:rsid w:val="00201B9E"/>
    <w:rsid w:val="0020223C"/>
    <w:rsid w:val="00203B15"/>
    <w:rsid w:val="00205DBC"/>
    <w:rsid w:val="0020661B"/>
    <w:rsid w:val="002074A8"/>
    <w:rsid w:val="00207FCE"/>
    <w:rsid w:val="00212210"/>
    <w:rsid w:val="00212365"/>
    <w:rsid w:val="00215E7E"/>
    <w:rsid w:val="00220213"/>
    <w:rsid w:val="0022029C"/>
    <w:rsid w:val="00220E49"/>
    <w:rsid w:val="00221124"/>
    <w:rsid w:val="002215B5"/>
    <w:rsid w:val="00221856"/>
    <w:rsid w:val="00222CB1"/>
    <w:rsid w:val="002241AB"/>
    <w:rsid w:val="00224E5D"/>
    <w:rsid w:val="00225504"/>
    <w:rsid w:val="00226331"/>
    <w:rsid w:val="002301C9"/>
    <w:rsid w:val="00232161"/>
    <w:rsid w:val="00232D97"/>
    <w:rsid w:val="00233834"/>
    <w:rsid w:val="00234545"/>
    <w:rsid w:val="002351F9"/>
    <w:rsid w:val="00242502"/>
    <w:rsid w:val="00243B47"/>
    <w:rsid w:val="0024488B"/>
    <w:rsid w:val="00245A97"/>
    <w:rsid w:val="00246DF9"/>
    <w:rsid w:val="00251F1E"/>
    <w:rsid w:val="0025348E"/>
    <w:rsid w:val="00253C7D"/>
    <w:rsid w:val="0025498D"/>
    <w:rsid w:val="00255592"/>
    <w:rsid w:val="002564B7"/>
    <w:rsid w:val="00256730"/>
    <w:rsid w:val="002600D5"/>
    <w:rsid w:val="00260B9F"/>
    <w:rsid w:val="0026117E"/>
    <w:rsid w:val="0026378A"/>
    <w:rsid w:val="00266EC1"/>
    <w:rsid w:val="002706DE"/>
    <w:rsid w:val="002759EF"/>
    <w:rsid w:val="002802AD"/>
    <w:rsid w:val="00280A2C"/>
    <w:rsid w:val="002814BA"/>
    <w:rsid w:val="00282E9B"/>
    <w:rsid w:val="0028407F"/>
    <w:rsid w:val="00285C92"/>
    <w:rsid w:val="00285EC5"/>
    <w:rsid w:val="0028655E"/>
    <w:rsid w:val="00286CC1"/>
    <w:rsid w:val="00294499"/>
    <w:rsid w:val="002A0BB9"/>
    <w:rsid w:val="002A2CCC"/>
    <w:rsid w:val="002A2DCF"/>
    <w:rsid w:val="002A5AE7"/>
    <w:rsid w:val="002B1A3C"/>
    <w:rsid w:val="002B1EFA"/>
    <w:rsid w:val="002B26D3"/>
    <w:rsid w:val="002B3603"/>
    <w:rsid w:val="002B5116"/>
    <w:rsid w:val="002B5D3C"/>
    <w:rsid w:val="002C0249"/>
    <w:rsid w:val="002C10FC"/>
    <w:rsid w:val="002C1AB6"/>
    <w:rsid w:val="002C2714"/>
    <w:rsid w:val="002C3645"/>
    <w:rsid w:val="002C4246"/>
    <w:rsid w:val="002C458E"/>
    <w:rsid w:val="002C6295"/>
    <w:rsid w:val="002D218B"/>
    <w:rsid w:val="002D2406"/>
    <w:rsid w:val="002D7134"/>
    <w:rsid w:val="002E09DA"/>
    <w:rsid w:val="002E0DEA"/>
    <w:rsid w:val="002E2080"/>
    <w:rsid w:val="002E2165"/>
    <w:rsid w:val="002E32C5"/>
    <w:rsid w:val="002E3CE5"/>
    <w:rsid w:val="002E544B"/>
    <w:rsid w:val="002F1FA1"/>
    <w:rsid w:val="002F24C3"/>
    <w:rsid w:val="002F73E8"/>
    <w:rsid w:val="002F75E2"/>
    <w:rsid w:val="00301CAB"/>
    <w:rsid w:val="0030392B"/>
    <w:rsid w:val="00305BD4"/>
    <w:rsid w:val="00306341"/>
    <w:rsid w:val="0031193F"/>
    <w:rsid w:val="00314EA5"/>
    <w:rsid w:val="00316D50"/>
    <w:rsid w:val="0032070E"/>
    <w:rsid w:val="00322397"/>
    <w:rsid w:val="003224FD"/>
    <w:rsid w:val="00323DE3"/>
    <w:rsid w:val="00324C82"/>
    <w:rsid w:val="003258BE"/>
    <w:rsid w:val="003277DA"/>
    <w:rsid w:val="003323EC"/>
    <w:rsid w:val="00332A7C"/>
    <w:rsid w:val="00332D62"/>
    <w:rsid w:val="00335793"/>
    <w:rsid w:val="00336816"/>
    <w:rsid w:val="0034174E"/>
    <w:rsid w:val="00341C03"/>
    <w:rsid w:val="00350703"/>
    <w:rsid w:val="00352A93"/>
    <w:rsid w:val="003537A9"/>
    <w:rsid w:val="00353C66"/>
    <w:rsid w:val="00355D58"/>
    <w:rsid w:val="00356E75"/>
    <w:rsid w:val="00361EBB"/>
    <w:rsid w:val="00366F2C"/>
    <w:rsid w:val="0037006A"/>
    <w:rsid w:val="003702DA"/>
    <w:rsid w:val="00380E34"/>
    <w:rsid w:val="00382201"/>
    <w:rsid w:val="00382350"/>
    <w:rsid w:val="0038557D"/>
    <w:rsid w:val="00385FC3"/>
    <w:rsid w:val="00387478"/>
    <w:rsid w:val="003901E1"/>
    <w:rsid w:val="003907A3"/>
    <w:rsid w:val="0039096E"/>
    <w:rsid w:val="0039198D"/>
    <w:rsid w:val="003927A8"/>
    <w:rsid w:val="00396443"/>
    <w:rsid w:val="00396F09"/>
    <w:rsid w:val="00397732"/>
    <w:rsid w:val="003A240B"/>
    <w:rsid w:val="003A2A5F"/>
    <w:rsid w:val="003A30F2"/>
    <w:rsid w:val="003A3451"/>
    <w:rsid w:val="003A3507"/>
    <w:rsid w:val="003A3AB6"/>
    <w:rsid w:val="003A45D6"/>
    <w:rsid w:val="003B773D"/>
    <w:rsid w:val="003B79F5"/>
    <w:rsid w:val="003C0108"/>
    <w:rsid w:val="003C1323"/>
    <w:rsid w:val="003C20A3"/>
    <w:rsid w:val="003C3AA3"/>
    <w:rsid w:val="003C6352"/>
    <w:rsid w:val="003D1700"/>
    <w:rsid w:val="003D1EC4"/>
    <w:rsid w:val="003D2C0F"/>
    <w:rsid w:val="003D404C"/>
    <w:rsid w:val="003D4094"/>
    <w:rsid w:val="003D460D"/>
    <w:rsid w:val="003E382A"/>
    <w:rsid w:val="003E5FA2"/>
    <w:rsid w:val="003E63EE"/>
    <w:rsid w:val="003E7608"/>
    <w:rsid w:val="003F0070"/>
    <w:rsid w:val="003F0320"/>
    <w:rsid w:val="003F0BCB"/>
    <w:rsid w:val="003F157B"/>
    <w:rsid w:val="003F2229"/>
    <w:rsid w:val="003F2733"/>
    <w:rsid w:val="003F2D08"/>
    <w:rsid w:val="003F7665"/>
    <w:rsid w:val="004009D9"/>
    <w:rsid w:val="00401304"/>
    <w:rsid w:val="004023A5"/>
    <w:rsid w:val="0040312E"/>
    <w:rsid w:val="00403ED3"/>
    <w:rsid w:val="004049E6"/>
    <w:rsid w:val="004131C0"/>
    <w:rsid w:val="004141E7"/>
    <w:rsid w:val="00417C0C"/>
    <w:rsid w:val="004208EB"/>
    <w:rsid w:val="00420D18"/>
    <w:rsid w:val="00422ADB"/>
    <w:rsid w:val="00427826"/>
    <w:rsid w:val="0043246A"/>
    <w:rsid w:val="004337E6"/>
    <w:rsid w:val="004351A0"/>
    <w:rsid w:val="0043763F"/>
    <w:rsid w:val="004407A8"/>
    <w:rsid w:val="00441DDA"/>
    <w:rsid w:val="00443262"/>
    <w:rsid w:val="00443FF8"/>
    <w:rsid w:val="00444648"/>
    <w:rsid w:val="00444EAC"/>
    <w:rsid w:val="00450161"/>
    <w:rsid w:val="004514A2"/>
    <w:rsid w:val="00451D37"/>
    <w:rsid w:val="00451FAE"/>
    <w:rsid w:val="0045257A"/>
    <w:rsid w:val="004529A3"/>
    <w:rsid w:val="0045512D"/>
    <w:rsid w:val="00456135"/>
    <w:rsid w:val="00456B0D"/>
    <w:rsid w:val="00457043"/>
    <w:rsid w:val="00461187"/>
    <w:rsid w:val="004621B7"/>
    <w:rsid w:val="00462588"/>
    <w:rsid w:val="004631B7"/>
    <w:rsid w:val="00464C28"/>
    <w:rsid w:val="00465D12"/>
    <w:rsid w:val="0047167E"/>
    <w:rsid w:val="004730CE"/>
    <w:rsid w:val="00473FB7"/>
    <w:rsid w:val="004756CF"/>
    <w:rsid w:val="004769F5"/>
    <w:rsid w:val="004777BD"/>
    <w:rsid w:val="0048222D"/>
    <w:rsid w:val="00490F95"/>
    <w:rsid w:val="00492259"/>
    <w:rsid w:val="0049662E"/>
    <w:rsid w:val="00496723"/>
    <w:rsid w:val="00496EEB"/>
    <w:rsid w:val="004A0B9E"/>
    <w:rsid w:val="004A0C15"/>
    <w:rsid w:val="004A305F"/>
    <w:rsid w:val="004A4B71"/>
    <w:rsid w:val="004A5C11"/>
    <w:rsid w:val="004A67DB"/>
    <w:rsid w:val="004A6C2D"/>
    <w:rsid w:val="004B0474"/>
    <w:rsid w:val="004B1033"/>
    <w:rsid w:val="004B11AF"/>
    <w:rsid w:val="004B27BB"/>
    <w:rsid w:val="004B376B"/>
    <w:rsid w:val="004B7358"/>
    <w:rsid w:val="004C1FB5"/>
    <w:rsid w:val="004C446D"/>
    <w:rsid w:val="004C4F19"/>
    <w:rsid w:val="004D0F1A"/>
    <w:rsid w:val="004D2464"/>
    <w:rsid w:val="004D3C89"/>
    <w:rsid w:val="004E2BBF"/>
    <w:rsid w:val="004E449F"/>
    <w:rsid w:val="004E501D"/>
    <w:rsid w:val="004E71E5"/>
    <w:rsid w:val="004E7AF2"/>
    <w:rsid w:val="004F10CC"/>
    <w:rsid w:val="004F4105"/>
    <w:rsid w:val="004F5150"/>
    <w:rsid w:val="004F6526"/>
    <w:rsid w:val="004F72C3"/>
    <w:rsid w:val="004F785F"/>
    <w:rsid w:val="005001A5"/>
    <w:rsid w:val="00500DF8"/>
    <w:rsid w:val="005010D6"/>
    <w:rsid w:val="00501924"/>
    <w:rsid w:val="00501FCD"/>
    <w:rsid w:val="00503F83"/>
    <w:rsid w:val="005074A0"/>
    <w:rsid w:val="00507883"/>
    <w:rsid w:val="005110F0"/>
    <w:rsid w:val="0051433F"/>
    <w:rsid w:val="0051605F"/>
    <w:rsid w:val="00517599"/>
    <w:rsid w:val="00521E90"/>
    <w:rsid w:val="00521E92"/>
    <w:rsid w:val="0052222E"/>
    <w:rsid w:val="00523513"/>
    <w:rsid w:val="00526C49"/>
    <w:rsid w:val="0052749F"/>
    <w:rsid w:val="005310DF"/>
    <w:rsid w:val="0053285E"/>
    <w:rsid w:val="00535F08"/>
    <w:rsid w:val="00535F31"/>
    <w:rsid w:val="005367E8"/>
    <w:rsid w:val="005375D4"/>
    <w:rsid w:val="00541347"/>
    <w:rsid w:val="00541FF7"/>
    <w:rsid w:val="00542744"/>
    <w:rsid w:val="00542BE3"/>
    <w:rsid w:val="00543508"/>
    <w:rsid w:val="00543A5F"/>
    <w:rsid w:val="005442C3"/>
    <w:rsid w:val="005448A2"/>
    <w:rsid w:val="00544A0A"/>
    <w:rsid w:val="00546962"/>
    <w:rsid w:val="00546AE9"/>
    <w:rsid w:val="00547948"/>
    <w:rsid w:val="0055102A"/>
    <w:rsid w:val="00554034"/>
    <w:rsid w:val="00560298"/>
    <w:rsid w:val="00563732"/>
    <w:rsid w:val="00564F2C"/>
    <w:rsid w:val="0056682E"/>
    <w:rsid w:val="00566ED3"/>
    <w:rsid w:val="00567C76"/>
    <w:rsid w:val="005714C9"/>
    <w:rsid w:val="00573004"/>
    <w:rsid w:val="005813E2"/>
    <w:rsid w:val="00581B93"/>
    <w:rsid w:val="00582931"/>
    <w:rsid w:val="0058386B"/>
    <w:rsid w:val="0058721E"/>
    <w:rsid w:val="00596D06"/>
    <w:rsid w:val="005A01C0"/>
    <w:rsid w:val="005A1216"/>
    <w:rsid w:val="005A1480"/>
    <w:rsid w:val="005A240F"/>
    <w:rsid w:val="005A7383"/>
    <w:rsid w:val="005B14B3"/>
    <w:rsid w:val="005B19FE"/>
    <w:rsid w:val="005C5B52"/>
    <w:rsid w:val="005D19AF"/>
    <w:rsid w:val="005D1F64"/>
    <w:rsid w:val="005D22EC"/>
    <w:rsid w:val="005D50B6"/>
    <w:rsid w:val="005D5214"/>
    <w:rsid w:val="005D6E62"/>
    <w:rsid w:val="005E5A66"/>
    <w:rsid w:val="005E7894"/>
    <w:rsid w:val="005E7CCD"/>
    <w:rsid w:val="005F137E"/>
    <w:rsid w:val="005F778A"/>
    <w:rsid w:val="006010FC"/>
    <w:rsid w:val="00602240"/>
    <w:rsid w:val="00602E2B"/>
    <w:rsid w:val="00604024"/>
    <w:rsid w:val="00605D90"/>
    <w:rsid w:val="00612E7C"/>
    <w:rsid w:val="006140B7"/>
    <w:rsid w:val="00614BBC"/>
    <w:rsid w:val="006157A8"/>
    <w:rsid w:val="0062026F"/>
    <w:rsid w:val="00620291"/>
    <w:rsid w:val="0062257B"/>
    <w:rsid w:val="0062335C"/>
    <w:rsid w:val="006233BE"/>
    <w:rsid w:val="00623D46"/>
    <w:rsid w:val="006274C1"/>
    <w:rsid w:val="0063073F"/>
    <w:rsid w:val="0063100D"/>
    <w:rsid w:val="00631937"/>
    <w:rsid w:val="00631CBB"/>
    <w:rsid w:val="0063391E"/>
    <w:rsid w:val="00634938"/>
    <w:rsid w:val="0063559A"/>
    <w:rsid w:val="006400A9"/>
    <w:rsid w:val="00640E95"/>
    <w:rsid w:val="006422DC"/>
    <w:rsid w:val="00642A2D"/>
    <w:rsid w:val="00644AA0"/>
    <w:rsid w:val="00646C7B"/>
    <w:rsid w:val="00651CF6"/>
    <w:rsid w:val="006530E4"/>
    <w:rsid w:val="00653BF7"/>
    <w:rsid w:val="00661DB9"/>
    <w:rsid w:val="006649F1"/>
    <w:rsid w:val="006677E2"/>
    <w:rsid w:val="00670DAB"/>
    <w:rsid w:val="00680654"/>
    <w:rsid w:val="006814B8"/>
    <w:rsid w:val="00682076"/>
    <w:rsid w:val="006824F6"/>
    <w:rsid w:val="00683CF1"/>
    <w:rsid w:val="00684745"/>
    <w:rsid w:val="00684BD4"/>
    <w:rsid w:val="00686B53"/>
    <w:rsid w:val="00687E68"/>
    <w:rsid w:val="00691673"/>
    <w:rsid w:val="006A2377"/>
    <w:rsid w:val="006A2939"/>
    <w:rsid w:val="006A5F26"/>
    <w:rsid w:val="006A7609"/>
    <w:rsid w:val="006B04C9"/>
    <w:rsid w:val="006B05E0"/>
    <w:rsid w:val="006B0FFC"/>
    <w:rsid w:val="006B4297"/>
    <w:rsid w:val="006B4DC9"/>
    <w:rsid w:val="006C01ED"/>
    <w:rsid w:val="006C13B0"/>
    <w:rsid w:val="006C3AD1"/>
    <w:rsid w:val="006C5BAB"/>
    <w:rsid w:val="006C736C"/>
    <w:rsid w:val="006D0436"/>
    <w:rsid w:val="006D2D89"/>
    <w:rsid w:val="006D4A7C"/>
    <w:rsid w:val="006D50B1"/>
    <w:rsid w:val="006D6F93"/>
    <w:rsid w:val="006D7C6E"/>
    <w:rsid w:val="006E417B"/>
    <w:rsid w:val="006E5229"/>
    <w:rsid w:val="006E6C79"/>
    <w:rsid w:val="006F0886"/>
    <w:rsid w:val="006F164F"/>
    <w:rsid w:val="006F5288"/>
    <w:rsid w:val="006F56A8"/>
    <w:rsid w:val="006F6BAD"/>
    <w:rsid w:val="006F7026"/>
    <w:rsid w:val="0070195F"/>
    <w:rsid w:val="0070280B"/>
    <w:rsid w:val="00711267"/>
    <w:rsid w:val="007142B1"/>
    <w:rsid w:val="00714D05"/>
    <w:rsid w:val="00714EAA"/>
    <w:rsid w:val="00716C5A"/>
    <w:rsid w:val="007212F6"/>
    <w:rsid w:val="00723133"/>
    <w:rsid w:val="00723C68"/>
    <w:rsid w:val="007265C0"/>
    <w:rsid w:val="007268E7"/>
    <w:rsid w:val="00727112"/>
    <w:rsid w:val="00730F59"/>
    <w:rsid w:val="00731580"/>
    <w:rsid w:val="0073182E"/>
    <w:rsid w:val="00731EE4"/>
    <w:rsid w:val="007322E5"/>
    <w:rsid w:val="00732650"/>
    <w:rsid w:val="007326F2"/>
    <w:rsid w:val="00732B1D"/>
    <w:rsid w:val="00732E57"/>
    <w:rsid w:val="00733590"/>
    <w:rsid w:val="007343BA"/>
    <w:rsid w:val="0073442E"/>
    <w:rsid w:val="00737971"/>
    <w:rsid w:val="00745B7D"/>
    <w:rsid w:val="00750E12"/>
    <w:rsid w:val="00751B47"/>
    <w:rsid w:val="00752A11"/>
    <w:rsid w:val="00754D87"/>
    <w:rsid w:val="00755510"/>
    <w:rsid w:val="007579DB"/>
    <w:rsid w:val="00760519"/>
    <w:rsid w:val="0076167A"/>
    <w:rsid w:val="00761B48"/>
    <w:rsid w:val="00762315"/>
    <w:rsid w:val="007625CF"/>
    <w:rsid w:val="00762EFF"/>
    <w:rsid w:val="00763AA2"/>
    <w:rsid w:val="00765060"/>
    <w:rsid w:val="007659C4"/>
    <w:rsid w:val="007677C3"/>
    <w:rsid w:val="00772973"/>
    <w:rsid w:val="00782478"/>
    <w:rsid w:val="007831FE"/>
    <w:rsid w:val="00784496"/>
    <w:rsid w:val="007866B2"/>
    <w:rsid w:val="00787CD6"/>
    <w:rsid w:val="00787F8C"/>
    <w:rsid w:val="00790877"/>
    <w:rsid w:val="007920DF"/>
    <w:rsid w:val="00793844"/>
    <w:rsid w:val="00794E6B"/>
    <w:rsid w:val="00795E45"/>
    <w:rsid w:val="00796D57"/>
    <w:rsid w:val="0079701F"/>
    <w:rsid w:val="007974BF"/>
    <w:rsid w:val="007A4D27"/>
    <w:rsid w:val="007A5BCF"/>
    <w:rsid w:val="007A71E6"/>
    <w:rsid w:val="007B01B6"/>
    <w:rsid w:val="007B07F6"/>
    <w:rsid w:val="007B336E"/>
    <w:rsid w:val="007B3908"/>
    <w:rsid w:val="007B4C9B"/>
    <w:rsid w:val="007B4EB6"/>
    <w:rsid w:val="007B79D1"/>
    <w:rsid w:val="007C1A95"/>
    <w:rsid w:val="007C490F"/>
    <w:rsid w:val="007C6576"/>
    <w:rsid w:val="007C6C8E"/>
    <w:rsid w:val="007C6DE7"/>
    <w:rsid w:val="007C7A7D"/>
    <w:rsid w:val="007D0910"/>
    <w:rsid w:val="007D101F"/>
    <w:rsid w:val="007D16C9"/>
    <w:rsid w:val="007D1BE9"/>
    <w:rsid w:val="007D2D62"/>
    <w:rsid w:val="007D5DDB"/>
    <w:rsid w:val="007D5E73"/>
    <w:rsid w:val="007D6587"/>
    <w:rsid w:val="007D65FC"/>
    <w:rsid w:val="007D73A0"/>
    <w:rsid w:val="007D7CB0"/>
    <w:rsid w:val="007E071D"/>
    <w:rsid w:val="007E0D59"/>
    <w:rsid w:val="007E0ED0"/>
    <w:rsid w:val="007E2B50"/>
    <w:rsid w:val="007E5941"/>
    <w:rsid w:val="007F0FD4"/>
    <w:rsid w:val="007F167B"/>
    <w:rsid w:val="007F64CC"/>
    <w:rsid w:val="00800189"/>
    <w:rsid w:val="00800C45"/>
    <w:rsid w:val="0080247F"/>
    <w:rsid w:val="00803740"/>
    <w:rsid w:val="00807FBA"/>
    <w:rsid w:val="00811F11"/>
    <w:rsid w:val="00811FDA"/>
    <w:rsid w:val="00816E34"/>
    <w:rsid w:val="008178AD"/>
    <w:rsid w:val="00822B2F"/>
    <w:rsid w:val="00822FDB"/>
    <w:rsid w:val="00823096"/>
    <w:rsid w:val="00825DCB"/>
    <w:rsid w:val="0083047B"/>
    <w:rsid w:val="00832B10"/>
    <w:rsid w:val="00834F94"/>
    <w:rsid w:val="0083644D"/>
    <w:rsid w:val="00837C4C"/>
    <w:rsid w:val="008404F4"/>
    <w:rsid w:val="00840760"/>
    <w:rsid w:val="008411BD"/>
    <w:rsid w:val="0085013C"/>
    <w:rsid w:val="00854EE1"/>
    <w:rsid w:val="00855A4C"/>
    <w:rsid w:val="00855D8C"/>
    <w:rsid w:val="00857319"/>
    <w:rsid w:val="008633E8"/>
    <w:rsid w:val="008710BA"/>
    <w:rsid w:val="00871F40"/>
    <w:rsid w:val="00872074"/>
    <w:rsid w:val="00874BD5"/>
    <w:rsid w:val="00874CEA"/>
    <w:rsid w:val="00883676"/>
    <w:rsid w:val="00883CBB"/>
    <w:rsid w:val="00887674"/>
    <w:rsid w:val="00890C22"/>
    <w:rsid w:val="008923F5"/>
    <w:rsid w:val="008948FE"/>
    <w:rsid w:val="008965DD"/>
    <w:rsid w:val="008971BC"/>
    <w:rsid w:val="00897377"/>
    <w:rsid w:val="008973E9"/>
    <w:rsid w:val="008A2219"/>
    <w:rsid w:val="008A5D06"/>
    <w:rsid w:val="008A6582"/>
    <w:rsid w:val="008A7BC7"/>
    <w:rsid w:val="008B17FA"/>
    <w:rsid w:val="008B3125"/>
    <w:rsid w:val="008B5D92"/>
    <w:rsid w:val="008B6B20"/>
    <w:rsid w:val="008B7E4D"/>
    <w:rsid w:val="008C3583"/>
    <w:rsid w:val="008C4B88"/>
    <w:rsid w:val="008C606B"/>
    <w:rsid w:val="008C6A6A"/>
    <w:rsid w:val="008C6B05"/>
    <w:rsid w:val="008D0753"/>
    <w:rsid w:val="008D7748"/>
    <w:rsid w:val="008D7854"/>
    <w:rsid w:val="008D7A3E"/>
    <w:rsid w:val="008E28B0"/>
    <w:rsid w:val="008E2F9C"/>
    <w:rsid w:val="008E34AE"/>
    <w:rsid w:val="008E4B57"/>
    <w:rsid w:val="008E6F92"/>
    <w:rsid w:val="008E70FB"/>
    <w:rsid w:val="008E7AE2"/>
    <w:rsid w:val="008F05D2"/>
    <w:rsid w:val="008F4B06"/>
    <w:rsid w:val="008F4FAC"/>
    <w:rsid w:val="008F65BA"/>
    <w:rsid w:val="008F6F41"/>
    <w:rsid w:val="00900A9F"/>
    <w:rsid w:val="00901A70"/>
    <w:rsid w:val="00902ED2"/>
    <w:rsid w:val="00904082"/>
    <w:rsid w:val="00904C57"/>
    <w:rsid w:val="0090647D"/>
    <w:rsid w:val="009064DC"/>
    <w:rsid w:val="00906997"/>
    <w:rsid w:val="009103BA"/>
    <w:rsid w:val="00910DB2"/>
    <w:rsid w:val="009162DA"/>
    <w:rsid w:val="00916D6A"/>
    <w:rsid w:val="00922D2B"/>
    <w:rsid w:val="0092488D"/>
    <w:rsid w:val="0092494F"/>
    <w:rsid w:val="009308D2"/>
    <w:rsid w:val="00931B4C"/>
    <w:rsid w:val="00933B62"/>
    <w:rsid w:val="00933F8D"/>
    <w:rsid w:val="0093605C"/>
    <w:rsid w:val="00944222"/>
    <w:rsid w:val="00944FC9"/>
    <w:rsid w:val="0095470C"/>
    <w:rsid w:val="00955420"/>
    <w:rsid w:val="00957308"/>
    <w:rsid w:val="00960AB7"/>
    <w:rsid w:val="00961EB5"/>
    <w:rsid w:val="0096686F"/>
    <w:rsid w:val="00966C87"/>
    <w:rsid w:val="00970823"/>
    <w:rsid w:val="00970F11"/>
    <w:rsid w:val="0097419B"/>
    <w:rsid w:val="0097537F"/>
    <w:rsid w:val="0097670E"/>
    <w:rsid w:val="00977C14"/>
    <w:rsid w:val="00982FFB"/>
    <w:rsid w:val="009836BC"/>
    <w:rsid w:val="00984879"/>
    <w:rsid w:val="00984CED"/>
    <w:rsid w:val="00984D00"/>
    <w:rsid w:val="0098546A"/>
    <w:rsid w:val="00987DFE"/>
    <w:rsid w:val="0099079D"/>
    <w:rsid w:val="0099084A"/>
    <w:rsid w:val="00990AA1"/>
    <w:rsid w:val="00990F37"/>
    <w:rsid w:val="00994C84"/>
    <w:rsid w:val="0099507B"/>
    <w:rsid w:val="00995581"/>
    <w:rsid w:val="009955C5"/>
    <w:rsid w:val="00995A7E"/>
    <w:rsid w:val="009A031D"/>
    <w:rsid w:val="009A473A"/>
    <w:rsid w:val="009A5E8B"/>
    <w:rsid w:val="009A74A9"/>
    <w:rsid w:val="009B02A1"/>
    <w:rsid w:val="009B13A7"/>
    <w:rsid w:val="009B14DD"/>
    <w:rsid w:val="009B1D9E"/>
    <w:rsid w:val="009B272F"/>
    <w:rsid w:val="009B2E58"/>
    <w:rsid w:val="009B36EB"/>
    <w:rsid w:val="009B755D"/>
    <w:rsid w:val="009C1862"/>
    <w:rsid w:val="009C35B2"/>
    <w:rsid w:val="009C642B"/>
    <w:rsid w:val="009C66B5"/>
    <w:rsid w:val="009D0DC4"/>
    <w:rsid w:val="009D11B6"/>
    <w:rsid w:val="009D1736"/>
    <w:rsid w:val="009D20DE"/>
    <w:rsid w:val="009D2651"/>
    <w:rsid w:val="009D2A9F"/>
    <w:rsid w:val="009D3DF4"/>
    <w:rsid w:val="009D3FE5"/>
    <w:rsid w:val="009D4797"/>
    <w:rsid w:val="009D5395"/>
    <w:rsid w:val="009D5ABE"/>
    <w:rsid w:val="009D7D8F"/>
    <w:rsid w:val="009E0300"/>
    <w:rsid w:val="009E0348"/>
    <w:rsid w:val="009E11D2"/>
    <w:rsid w:val="009E1AE4"/>
    <w:rsid w:val="009E22FA"/>
    <w:rsid w:val="009E464C"/>
    <w:rsid w:val="009E7E98"/>
    <w:rsid w:val="009E7F90"/>
    <w:rsid w:val="009F07FE"/>
    <w:rsid w:val="009F1D61"/>
    <w:rsid w:val="009F36D5"/>
    <w:rsid w:val="009F589F"/>
    <w:rsid w:val="009F78B0"/>
    <w:rsid w:val="009F7B17"/>
    <w:rsid w:val="00A00F90"/>
    <w:rsid w:val="00A013E5"/>
    <w:rsid w:val="00A0591B"/>
    <w:rsid w:val="00A07945"/>
    <w:rsid w:val="00A104CB"/>
    <w:rsid w:val="00A10D75"/>
    <w:rsid w:val="00A11163"/>
    <w:rsid w:val="00A11B40"/>
    <w:rsid w:val="00A13553"/>
    <w:rsid w:val="00A13CE6"/>
    <w:rsid w:val="00A14D6B"/>
    <w:rsid w:val="00A23C02"/>
    <w:rsid w:val="00A25650"/>
    <w:rsid w:val="00A2572C"/>
    <w:rsid w:val="00A309AA"/>
    <w:rsid w:val="00A351D1"/>
    <w:rsid w:val="00A35521"/>
    <w:rsid w:val="00A35946"/>
    <w:rsid w:val="00A37C15"/>
    <w:rsid w:val="00A37E4A"/>
    <w:rsid w:val="00A405E3"/>
    <w:rsid w:val="00A40DBB"/>
    <w:rsid w:val="00A41007"/>
    <w:rsid w:val="00A418A2"/>
    <w:rsid w:val="00A419F2"/>
    <w:rsid w:val="00A43BF5"/>
    <w:rsid w:val="00A4551F"/>
    <w:rsid w:val="00A47938"/>
    <w:rsid w:val="00A53741"/>
    <w:rsid w:val="00A5734E"/>
    <w:rsid w:val="00A61B8D"/>
    <w:rsid w:val="00A63788"/>
    <w:rsid w:val="00A637EA"/>
    <w:rsid w:val="00A65085"/>
    <w:rsid w:val="00A65337"/>
    <w:rsid w:val="00A669DE"/>
    <w:rsid w:val="00A7045C"/>
    <w:rsid w:val="00A711C6"/>
    <w:rsid w:val="00A73505"/>
    <w:rsid w:val="00A73E67"/>
    <w:rsid w:val="00A74ED9"/>
    <w:rsid w:val="00A753E5"/>
    <w:rsid w:val="00A76B7A"/>
    <w:rsid w:val="00A76D04"/>
    <w:rsid w:val="00A81380"/>
    <w:rsid w:val="00A817E1"/>
    <w:rsid w:val="00A829A9"/>
    <w:rsid w:val="00A83B40"/>
    <w:rsid w:val="00A8407B"/>
    <w:rsid w:val="00A8518F"/>
    <w:rsid w:val="00A85CE8"/>
    <w:rsid w:val="00A87AE4"/>
    <w:rsid w:val="00A90E44"/>
    <w:rsid w:val="00A924D4"/>
    <w:rsid w:val="00A93646"/>
    <w:rsid w:val="00A94063"/>
    <w:rsid w:val="00A965D7"/>
    <w:rsid w:val="00A96A66"/>
    <w:rsid w:val="00A9726F"/>
    <w:rsid w:val="00AA2936"/>
    <w:rsid w:val="00AA69BE"/>
    <w:rsid w:val="00AB0E46"/>
    <w:rsid w:val="00AB1444"/>
    <w:rsid w:val="00AB2E5C"/>
    <w:rsid w:val="00AB5DFA"/>
    <w:rsid w:val="00AB5E22"/>
    <w:rsid w:val="00AB7691"/>
    <w:rsid w:val="00AC08A9"/>
    <w:rsid w:val="00AC13B5"/>
    <w:rsid w:val="00AC2145"/>
    <w:rsid w:val="00AC369A"/>
    <w:rsid w:val="00AC46BA"/>
    <w:rsid w:val="00AC5538"/>
    <w:rsid w:val="00AD20FF"/>
    <w:rsid w:val="00AD23C6"/>
    <w:rsid w:val="00AD59F1"/>
    <w:rsid w:val="00AE0431"/>
    <w:rsid w:val="00AE5F85"/>
    <w:rsid w:val="00AE7D1C"/>
    <w:rsid w:val="00AF24E2"/>
    <w:rsid w:val="00AF2F3D"/>
    <w:rsid w:val="00AF5843"/>
    <w:rsid w:val="00B04A8F"/>
    <w:rsid w:val="00B069BA"/>
    <w:rsid w:val="00B112A3"/>
    <w:rsid w:val="00B14FC6"/>
    <w:rsid w:val="00B17003"/>
    <w:rsid w:val="00B1734E"/>
    <w:rsid w:val="00B20038"/>
    <w:rsid w:val="00B229BC"/>
    <w:rsid w:val="00B233D5"/>
    <w:rsid w:val="00B23579"/>
    <w:rsid w:val="00B2399C"/>
    <w:rsid w:val="00B24303"/>
    <w:rsid w:val="00B26232"/>
    <w:rsid w:val="00B3292F"/>
    <w:rsid w:val="00B3629E"/>
    <w:rsid w:val="00B3637D"/>
    <w:rsid w:val="00B40CB6"/>
    <w:rsid w:val="00B40FD1"/>
    <w:rsid w:val="00B41193"/>
    <w:rsid w:val="00B417D4"/>
    <w:rsid w:val="00B41CB8"/>
    <w:rsid w:val="00B46047"/>
    <w:rsid w:val="00B464FC"/>
    <w:rsid w:val="00B479C7"/>
    <w:rsid w:val="00B51D0A"/>
    <w:rsid w:val="00B524D9"/>
    <w:rsid w:val="00B53DE0"/>
    <w:rsid w:val="00B576A1"/>
    <w:rsid w:val="00B618D0"/>
    <w:rsid w:val="00B65550"/>
    <w:rsid w:val="00B714CE"/>
    <w:rsid w:val="00B7160A"/>
    <w:rsid w:val="00B73975"/>
    <w:rsid w:val="00B74D02"/>
    <w:rsid w:val="00B76B1C"/>
    <w:rsid w:val="00B76FD2"/>
    <w:rsid w:val="00B772BD"/>
    <w:rsid w:val="00B81B4E"/>
    <w:rsid w:val="00B82E3D"/>
    <w:rsid w:val="00B83BA6"/>
    <w:rsid w:val="00B84DCE"/>
    <w:rsid w:val="00B860BC"/>
    <w:rsid w:val="00B8789A"/>
    <w:rsid w:val="00B90409"/>
    <w:rsid w:val="00B92292"/>
    <w:rsid w:val="00B92978"/>
    <w:rsid w:val="00B95657"/>
    <w:rsid w:val="00BA13B1"/>
    <w:rsid w:val="00BA1BEE"/>
    <w:rsid w:val="00BA230B"/>
    <w:rsid w:val="00BA2454"/>
    <w:rsid w:val="00BA44FB"/>
    <w:rsid w:val="00BA4A5E"/>
    <w:rsid w:val="00BA4B64"/>
    <w:rsid w:val="00BA4F2A"/>
    <w:rsid w:val="00BA7C8E"/>
    <w:rsid w:val="00BB342E"/>
    <w:rsid w:val="00BB37AF"/>
    <w:rsid w:val="00BB6F8F"/>
    <w:rsid w:val="00BB721A"/>
    <w:rsid w:val="00BC1432"/>
    <w:rsid w:val="00BC1BD3"/>
    <w:rsid w:val="00BC2167"/>
    <w:rsid w:val="00BC25C0"/>
    <w:rsid w:val="00BC2A81"/>
    <w:rsid w:val="00BC4012"/>
    <w:rsid w:val="00BC4A8E"/>
    <w:rsid w:val="00BC4C99"/>
    <w:rsid w:val="00BC4E5A"/>
    <w:rsid w:val="00BC52B2"/>
    <w:rsid w:val="00BC6189"/>
    <w:rsid w:val="00BC77AC"/>
    <w:rsid w:val="00BD0760"/>
    <w:rsid w:val="00BD11D0"/>
    <w:rsid w:val="00BD35A0"/>
    <w:rsid w:val="00BD36DF"/>
    <w:rsid w:val="00BD5DE4"/>
    <w:rsid w:val="00BE031B"/>
    <w:rsid w:val="00BF1AFC"/>
    <w:rsid w:val="00BF3807"/>
    <w:rsid w:val="00BF5E4A"/>
    <w:rsid w:val="00C0184D"/>
    <w:rsid w:val="00C02C3B"/>
    <w:rsid w:val="00C038FA"/>
    <w:rsid w:val="00C044A3"/>
    <w:rsid w:val="00C057E2"/>
    <w:rsid w:val="00C0599E"/>
    <w:rsid w:val="00C05D0B"/>
    <w:rsid w:val="00C06E72"/>
    <w:rsid w:val="00C07531"/>
    <w:rsid w:val="00C07A10"/>
    <w:rsid w:val="00C102EE"/>
    <w:rsid w:val="00C11369"/>
    <w:rsid w:val="00C164FA"/>
    <w:rsid w:val="00C20B22"/>
    <w:rsid w:val="00C20E4B"/>
    <w:rsid w:val="00C22F5C"/>
    <w:rsid w:val="00C2336C"/>
    <w:rsid w:val="00C24314"/>
    <w:rsid w:val="00C245F6"/>
    <w:rsid w:val="00C25FC9"/>
    <w:rsid w:val="00C3022F"/>
    <w:rsid w:val="00C32F7C"/>
    <w:rsid w:val="00C378A3"/>
    <w:rsid w:val="00C400C5"/>
    <w:rsid w:val="00C42316"/>
    <w:rsid w:val="00C42396"/>
    <w:rsid w:val="00C42E31"/>
    <w:rsid w:val="00C47AD7"/>
    <w:rsid w:val="00C508D2"/>
    <w:rsid w:val="00C5259F"/>
    <w:rsid w:val="00C532C5"/>
    <w:rsid w:val="00C5342D"/>
    <w:rsid w:val="00C55434"/>
    <w:rsid w:val="00C56668"/>
    <w:rsid w:val="00C56A33"/>
    <w:rsid w:val="00C6475C"/>
    <w:rsid w:val="00C718AA"/>
    <w:rsid w:val="00C72410"/>
    <w:rsid w:val="00C72765"/>
    <w:rsid w:val="00C75705"/>
    <w:rsid w:val="00C8279A"/>
    <w:rsid w:val="00C83638"/>
    <w:rsid w:val="00C83697"/>
    <w:rsid w:val="00C8371E"/>
    <w:rsid w:val="00C8417B"/>
    <w:rsid w:val="00C848B0"/>
    <w:rsid w:val="00C85415"/>
    <w:rsid w:val="00C85683"/>
    <w:rsid w:val="00C86CFF"/>
    <w:rsid w:val="00C87F3F"/>
    <w:rsid w:val="00C90EF8"/>
    <w:rsid w:val="00C91B61"/>
    <w:rsid w:val="00C93D6E"/>
    <w:rsid w:val="00C95221"/>
    <w:rsid w:val="00C96661"/>
    <w:rsid w:val="00CA08C1"/>
    <w:rsid w:val="00CA0BD4"/>
    <w:rsid w:val="00CA569C"/>
    <w:rsid w:val="00CA700C"/>
    <w:rsid w:val="00CB1625"/>
    <w:rsid w:val="00CB2D85"/>
    <w:rsid w:val="00CB5C48"/>
    <w:rsid w:val="00CB6836"/>
    <w:rsid w:val="00CB6D44"/>
    <w:rsid w:val="00CB71B9"/>
    <w:rsid w:val="00CB7B0E"/>
    <w:rsid w:val="00CC0A26"/>
    <w:rsid w:val="00CC2BFA"/>
    <w:rsid w:val="00CC409C"/>
    <w:rsid w:val="00CC64ED"/>
    <w:rsid w:val="00CD12BB"/>
    <w:rsid w:val="00CD4161"/>
    <w:rsid w:val="00CD42D9"/>
    <w:rsid w:val="00CD4918"/>
    <w:rsid w:val="00CD6839"/>
    <w:rsid w:val="00CD6D6E"/>
    <w:rsid w:val="00CD7425"/>
    <w:rsid w:val="00CE06DA"/>
    <w:rsid w:val="00CE1C11"/>
    <w:rsid w:val="00CE4699"/>
    <w:rsid w:val="00CE6A7E"/>
    <w:rsid w:val="00CE6B37"/>
    <w:rsid w:val="00CF1D29"/>
    <w:rsid w:val="00CF2FD3"/>
    <w:rsid w:val="00CF308E"/>
    <w:rsid w:val="00CF3823"/>
    <w:rsid w:val="00CF44A5"/>
    <w:rsid w:val="00CF4F05"/>
    <w:rsid w:val="00D0133F"/>
    <w:rsid w:val="00D038AB"/>
    <w:rsid w:val="00D03A26"/>
    <w:rsid w:val="00D066EA"/>
    <w:rsid w:val="00D06B0D"/>
    <w:rsid w:val="00D07CA4"/>
    <w:rsid w:val="00D14AB2"/>
    <w:rsid w:val="00D14AC3"/>
    <w:rsid w:val="00D14B1F"/>
    <w:rsid w:val="00D164A7"/>
    <w:rsid w:val="00D234FB"/>
    <w:rsid w:val="00D23C34"/>
    <w:rsid w:val="00D2618F"/>
    <w:rsid w:val="00D27A75"/>
    <w:rsid w:val="00D31DDA"/>
    <w:rsid w:val="00D333A7"/>
    <w:rsid w:val="00D35E3F"/>
    <w:rsid w:val="00D36FB9"/>
    <w:rsid w:val="00D41245"/>
    <w:rsid w:val="00D42B83"/>
    <w:rsid w:val="00D435A2"/>
    <w:rsid w:val="00D46062"/>
    <w:rsid w:val="00D5230F"/>
    <w:rsid w:val="00D52AA3"/>
    <w:rsid w:val="00D568E6"/>
    <w:rsid w:val="00D635FA"/>
    <w:rsid w:val="00D645B3"/>
    <w:rsid w:val="00D64EF3"/>
    <w:rsid w:val="00D6670D"/>
    <w:rsid w:val="00D67122"/>
    <w:rsid w:val="00D673A4"/>
    <w:rsid w:val="00D67668"/>
    <w:rsid w:val="00D760AA"/>
    <w:rsid w:val="00D76619"/>
    <w:rsid w:val="00D842A9"/>
    <w:rsid w:val="00D843AE"/>
    <w:rsid w:val="00D84886"/>
    <w:rsid w:val="00D866E5"/>
    <w:rsid w:val="00D9058C"/>
    <w:rsid w:val="00D911CD"/>
    <w:rsid w:val="00D92DE2"/>
    <w:rsid w:val="00D94336"/>
    <w:rsid w:val="00D97808"/>
    <w:rsid w:val="00D97E5D"/>
    <w:rsid w:val="00DA1553"/>
    <w:rsid w:val="00DA2D4C"/>
    <w:rsid w:val="00DA6E41"/>
    <w:rsid w:val="00DA76DA"/>
    <w:rsid w:val="00DB0F98"/>
    <w:rsid w:val="00DB10DA"/>
    <w:rsid w:val="00DB374A"/>
    <w:rsid w:val="00DB3B0C"/>
    <w:rsid w:val="00DB3C28"/>
    <w:rsid w:val="00DC2C31"/>
    <w:rsid w:val="00DD6E14"/>
    <w:rsid w:val="00DD6F6F"/>
    <w:rsid w:val="00DD72AE"/>
    <w:rsid w:val="00DE083B"/>
    <w:rsid w:val="00DE2E33"/>
    <w:rsid w:val="00DE35C0"/>
    <w:rsid w:val="00DF278C"/>
    <w:rsid w:val="00DF2B59"/>
    <w:rsid w:val="00DF4E38"/>
    <w:rsid w:val="00DF5501"/>
    <w:rsid w:val="00E01AE7"/>
    <w:rsid w:val="00E01EA8"/>
    <w:rsid w:val="00E04E4C"/>
    <w:rsid w:val="00E07825"/>
    <w:rsid w:val="00E1762C"/>
    <w:rsid w:val="00E2181D"/>
    <w:rsid w:val="00E2674A"/>
    <w:rsid w:val="00E33B53"/>
    <w:rsid w:val="00E33F30"/>
    <w:rsid w:val="00E3538B"/>
    <w:rsid w:val="00E36FD1"/>
    <w:rsid w:val="00E37689"/>
    <w:rsid w:val="00E37B92"/>
    <w:rsid w:val="00E40328"/>
    <w:rsid w:val="00E40EBD"/>
    <w:rsid w:val="00E411BC"/>
    <w:rsid w:val="00E42D76"/>
    <w:rsid w:val="00E44284"/>
    <w:rsid w:val="00E44D20"/>
    <w:rsid w:val="00E51056"/>
    <w:rsid w:val="00E53CA4"/>
    <w:rsid w:val="00E53E07"/>
    <w:rsid w:val="00E543F6"/>
    <w:rsid w:val="00E54B34"/>
    <w:rsid w:val="00E57A94"/>
    <w:rsid w:val="00E57CB0"/>
    <w:rsid w:val="00E64881"/>
    <w:rsid w:val="00E64FD4"/>
    <w:rsid w:val="00E701ED"/>
    <w:rsid w:val="00E70421"/>
    <w:rsid w:val="00E71D75"/>
    <w:rsid w:val="00E724F1"/>
    <w:rsid w:val="00E7744C"/>
    <w:rsid w:val="00E778AA"/>
    <w:rsid w:val="00E84BE5"/>
    <w:rsid w:val="00E85759"/>
    <w:rsid w:val="00E85D67"/>
    <w:rsid w:val="00E87ACB"/>
    <w:rsid w:val="00E90DD2"/>
    <w:rsid w:val="00E94326"/>
    <w:rsid w:val="00E974CA"/>
    <w:rsid w:val="00E97B54"/>
    <w:rsid w:val="00E97C18"/>
    <w:rsid w:val="00EA0F64"/>
    <w:rsid w:val="00EA11A2"/>
    <w:rsid w:val="00EA2479"/>
    <w:rsid w:val="00EA40EA"/>
    <w:rsid w:val="00EA4997"/>
    <w:rsid w:val="00EA5929"/>
    <w:rsid w:val="00EA5DE6"/>
    <w:rsid w:val="00EA6A5C"/>
    <w:rsid w:val="00EB109F"/>
    <w:rsid w:val="00EB2975"/>
    <w:rsid w:val="00EB4487"/>
    <w:rsid w:val="00EB4A12"/>
    <w:rsid w:val="00EB62C5"/>
    <w:rsid w:val="00EB63D9"/>
    <w:rsid w:val="00EB6CBC"/>
    <w:rsid w:val="00EC1775"/>
    <w:rsid w:val="00EC32BC"/>
    <w:rsid w:val="00EC6007"/>
    <w:rsid w:val="00EC7E79"/>
    <w:rsid w:val="00EC7F2B"/>
    <w:rsid w:val="00ED39FA"/>
    <w:rsid w:val="00ED4361"/>
    <w:rsid w:val="00EE0128"/>
    <w:rsid w:val="00EE184B"/>
    <w:rsid w:val="00EF0DB0"/>
    <w:rsid w:val="00EF1343"/>
    <w:rsid w:val="00EF3D04"/>
    <w:rsid w:val="00F00660"/>
    <w:rsid w:val="00F00682"/>
    <w:rsid w:val="00F01275"/>
    <w:rsid w:val="00F0303C"/>
    <w:rsid w:val="00F04069"/>
    <w:rsid w:val="00F06694"/>
    <w:rsid w:val="00F102A7"/>
    <w:rsid w:val="00F10E3D"/>
    <w:rsid w:val="00F13227"/>
    <w:rsid w:val="00F14732"/>
    <w:rsid w:val="00F15D5F"/>
    <w:rsid w:val="00F16C10"/>
    <w:rsid w:val="00F17C01"/>
    <w:rsid w:val="00F26D65"/>
    <w:rsid w:val="00F30668"/>
    <w:rsid w:val="00F30CF1"/>
    <w:rsid w:val="00F31242"/>
    <w:rsid w:val="00F33072"/>
    <w:rsid w:val="00F336FA"/>
    <w:rsid w:val="00F33850"/>
    <w:rsid w:val="00F365B0"/>
    <w:rsid w:val="00F400C7"/>
    <w:rsid w:val="00F41E88"/>
    <w:rsid w:val="00F45AA8"/>
    <w:rsid w:val="00F46679"/>
    <w:rsid w:val="00F536D9"/>
    <w:rsid w:val="00F64629"/>
    <w:rsid w:val="00F653C1"/>
    <w:rsid w:val="00F7334D"/>
    <w:rsid w:val="00F76368"/>
    <w:rsid w:val="00F82C63"/>
    <w:rsid w:val="00F83BD9"/>
    <w:rsid w:val="00F84E9B"/>
    <w:rsid w:val="00F8584F"/>
    <w:rsid w:val="00F86883"/>
    <w:rsid w:val="00F876F2"/>
    <w:rsid w:val="00F909B9"/>
    <w:rsid w:val="00F90D04"/>
    <w:rsid w:val="00F91FD1"/>
    <w:rsid w:val="00F921FD"/>
    <w:rsid w:val="00F9423B"/>
    <w:rsid w:val="00F945C9"/>
    <w:rsid w:val="00F947FA"/>
    <w:rsid w:val="00F95D3D"/>
    <w:rsid w:val="00F97309"/>
    <w:rsid w:val="00FA0DC7"/>
    <w:rsid w:val="00FA11C2"/>
    <w:rsid w:val="00FA1AB3"/>
    <w:rsid w:val="00FA221B"/>
    <w:rsid w:val="00FA5492"/>
    <w:rsid w:val="00FA691F"/>
    <w:rsid w:val="00FA7260"/>
    <w:rsid w:val="00FA7A5C"/>
    <w:rsid w:val="00FB0E77"/>
    <w:rsid w:val="00FB2AA4"/>
    <w:rsid w:val="00FB357C"/>
    <w:rsid w:val="00FB4880"/>
    <w:rsid w:val="00FB50D4"/>
    <w:rsid w:val="00FB6424"/>
    <w:rsid w:val="00FB7729"/>
    <w:rsid w:val="00FC06A3"/>
    <w:rsid w:val="00FC06E5"/>
    <w:rsid w:val="00FC2501"/>
    <w:rsid w:val="00FC72BE"/>
    <w:rsid w:val="00FD1E7D"/>
    <w:rsid w:val="00FD27EB"/>
    <w:rsid w:val="00FD4375"/>
    <w:rsid w:val="00FD50F4"/>
    <w:rsid w:val="00FD6342"/>
    <w:rsid w:val="00FD6AC4"/>
    <w:rsid w:val="00FE1C26"/>
    <w:rsid w:val="00FE1DEF"/>
    <w:rsid w:val="00FE366F"/>
    <w:rsid w:val="00FE37DC"/>
    <w:rsid w:val="00FE381F"/>
    <w:rsid w:val="00FE69FD"/>
    <w:rsid w:val="00FE79CB"/>
    <w:rsid w:val="00FF0459"/>
    <w:rsid w:val="00FF1F8D"/>
    <w:rsid w:val="00FF2A88"/>
    <w:rsid w:val="00FF4DEA"/>
    <w:rsid w:val="00FF65CB"/>
    <w:rsid w:val="00FF72E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10E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C64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C642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rsid w:val="009C642B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C642B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4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42B"/>
    <w:pPr>
      <w:ind w:left="720"/>
      <w:contextualSpacing/>
    </w:pPr>
  </w:style>
  <w:style w:type="paragraph" w:styleId="Sansinterligne">
    <w:name w:val="No Spacing"/>
    <w:uiPriority w:val="1"/>
    <w:qFormat/>
    <w:rsid w:val="00F30CF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F10E3D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styleId="Lienhypertexte">
    <w:name w:val="Hyperlink"/>
    <w:semiHidden/>
    <w:unhideWhenUsed/>
    <w:rsid w:val="001273B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4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B83"/>
  </w:style>
  <w:style w:type="paragraph" w:styleId="Pieddepage">
    <w:name w:val="footer"/>
    <w:basedOn w:val="Normal"/>
    <w:link w:val="PieddepageCar"/>
    <w:uiPriority w:val="99"/>
    <w:unhideWhenUsed/>
    <w:rsid w:val="00D4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B83"/>
  </w:style>
  <w:style w:type="paragraph" w:styleId="Listepuces">
    <w:name w:val="List Bullet"/>
    <w:basedOn w:val="Normal"/>
    <w:uiPriority w:val="99"/>
    <w:unhideWhenUsed/>
    <w:rsid w:val="00803740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10E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C64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C642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rsid w:val="009C642B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C642B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4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42B"/>
    <w:pPr>
      <w:ind w:left="720"/>
      <w:contextualSpacing/>
    </w:pPr>
  </w:style>
  <w:style w:type="paragraph" w:styleId="Sansinterligne">
    <w:name w:val="No Spacing"/>
    <w:uiPriority w:val="1"/>
    <w:qFormat/>
    <w:rsid w:val="00F30CF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F10E3D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styleId="Lienhypertexte">
    <w:name w:val="Hyperlink"/>
    <w:semiHidden/>
    <w:unhideWhenUsed/>
    <w:rsid w:val="001273B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4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B83"/>
  </w:style>
  <w:style w:type="paragraph" w:styleId="Pieddepage">
    <w:name w:val="footer"/>
    <w:basedOn w:val="Normal"/>
    <w:link w:val="PieddepageCar"/>
    <w:uiPriority w:val="99"/>
    <w:unhideWhenUsed/>
    <w:rsid w:val="00D4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B83"/>
  </w:style>
  <w:style w:type="paragraph" w:styleId="Listepuces">
    <w:name w:val="List Bullet"/>
    <w:basedOn w:val="Normal"/>
    <w:uiPriority w:val="99"/>
    <w:unhideWhenUsed/>
    <w:rsid w:val="00803740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fo-afpa.fr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Livre reli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4E4C-65A5-4285-B102-68D9FD8D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Chaigneau Denis</cp:lastModifiedBy>
  <cp:revision>44</cp:revision>
  <cp:lastPrinted>2017-03-23T07:39:00Z</cp:lastPrinted>
  <dcterms:created xsi:type="dcterms:W3CDTF">2015-05-23T16:23:00Z</dcterms:created>
  <dcterms:modified xsi:type="dcterms:W3CDTF">2017-03-23T07:58:00Z</dcterms:modified>
</cp:coreProperties>
</file>